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59E" w:rsidRDefault="00DA759E"/>
    <w:p w:rsidR="006A1737" w:rsidRPr="006A1737" w:rsidRDefault="006A1737" w:rsidP="006A1737">
      <w:pPr>
        <w:spacing w:after="0"/>
        <w:rPr>
          <w:sz w:val="28"/>
          <w:szCs w:val="28"/>
        </w:rPr>
      </w:pPr>
      <w:r w:rsidRPr="006A1737">
        <w:rPr>
          <w:sz w:val="28"/>
          <w:szCs w:val="28"/>
        </w:rPr>
        <w:t>Seed Sources Moving In</w:t>
      </w:r>
      <w:r w:rsidR="0076212B">
        <w:rPr>
          <w:sz w:val="28"/>
          <w:szCs w:val="28"/>
        </w:rPr>
        <w:t xml:space="preserve"> and</w:t>
      </w:r>
      <w:r w:rsidRPr="006A1737">
        <w:rPr>
          <w:sz w:val="28"/>
          <w:szCs w:val="28"/>
        </w:rPr>
        <w:t xml:space="preserve"> Out - By M</w:t>
      </w:r>
      <w:r w:rsidR="0076212B">
        <w:rPr>
          <w:sz w:val="28"/>
          <w:szCs w:val="28"/>
        </w:rPr>
        <w:t>anagement Unit</w:t>
      </w:r>
      <w:r w:rsidR="00BD5E94">
        <w:rPr>
          <w:sz w:val="28"/>
          <w:szCs w:val="28"/>
        </w:rPr>
        <w:t xml:space="preserve"> </w:t>
      </w:r>
      <w:r w:rsidR="0076212B">
        <w:rPr>
          <w:sz w:val="28"/>
          <w:szCs w:val="28"/>
        </w:rPr>
        <w:t xml:space="preserve">/ </w:t>
      </w:r>
      <w:r w:rsidR="00A207EA">
        <w:rPr>
          <w:b/>
          <w:color w:val="1F497D" w:themeColor="text2"/>
          <w:sz w:val="24"/>
          <w:szCs w:val="24"/>
        </w:rPr>
        <w:t>Tree Farm License (TFL)</w:t>
      </w:r>
    </w:p>
    <w:p w:rsidR="006A1737" w:rsidRPr="0076212B" w:rsidRDefault="006A1737" w:rsidP="006A1737">
      <w:pPr>
        <w:rPr>
          <w:color w:val="0070C0"/>
        </w:rPr>
      </w:pPr>
      <w:r w:rsidRPr="006A1737">
        <w:rPr>
          <w:color w:val="FF0000"/>
        </w:rPr>
        <w:t>Last updated: October 1</w:t>
      </w:r>
      <w:r w:rsidR="003666B4">
        <w:rPr>
          <w:color w:val="FF0000"/>
        </w:rPr>
        <w:t>9</w:t>
      </w:r>
      <w:r w:rsidRPr="006A1737">
        <w:rPr>
          <w:color w:val="FF0000"/>
        </w:rPr>
        <w:t>, 2018</w:t>
      </w:r>
      <w:r w:rsidR="0076212B">
        <w:rPr>
          <w:color w:val="FF0000"/>
        </w:rPr>
        <w:t xml:space="preserve"> </w:t>
      </w:r>
      <w:r w:rsidR="0076212B" w:rsidRPr="0076212B">
        <w:rPr>
          <w:b/>
          <w:color w:val="FF0000"/>
        </w:rPr>
        <w:t>DRAFT</w:t>
      </w:r>
      <w:r w:rsidR="0076212B">
        <w:rPr>
          <w:b/>
          <w:color w:val="FF0000"/>
        </w:rPr>
        <w:t xml:space="preserve"> </w:t>
      </w:r>
      <w:r w:rsidR="0076212B" w:rsidRPr="0076212B">
        <w:rPr>
          <w:b/>
          <w:color w:val="0070C0"/>
        </w:rPr>
        <w:t>[CBST Area of Use, April, 2018; BEC 10]</w:t>
      </w:r>
    </w:p>
    <w:p w:rsidR="00DF0C84" w:rsidRDefault="00DF0C84" w:rsidP="00081C27">
      <w:pPr>
        <w:spacing w:after="0"/>
        <w:rPr>
          <w:b/>
          <w:sz w:val="18"/>
          <w:szCs w:val="18"/>
        </w:rPr>
      </w:pPr>
      <w:r>
        <w:rPr>
          <w:b/>
          <w:sz w:val="18"/>
          <w:szCs w:val="18"/>
        </w:rPr>
        <w:t>Seed Sources Moving In:</w:t>
      </w:r>
    </w:p>
    <w:p w:rsidR="00DF0C84" w:rsidRPr="00BD34F8" w:rsidRDefault="00DF0C84" w:rsidP="00DF0C84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Based on an assessment of </w:t>
      </w:r>
      <w:r w:rsidRPr="00BD34F8">
        <w:rPr>
          <w:sz w:val="18"/>
          <w:szCs w:val="18"/>
        </w:rPr>
        <w:t>CBST (gain + overlap)</w:t>
      </w:r>
      <w:r>
        <w:rPr>
          <w:sz w:val="18"/>
          <w:szCs w:val="18"/>
        </w:rPr>
        <w:t xml:space="preserve"> impact relative to current AOU</w:t>
      </w:r>
      <w:bookmarkStart w:id="0" w:name="_GoBack"/>
      <w:bookmarkEnd w:id="0"/>
    </w:p>
    <w:p w:rsidR="00DF0C84" w:rsidRPr="00DF0C84" w:rsidRDefault="00DF0C84" w:rsidP="00081C27">
      <w:pPr>
        <w:spacing w:after="0"/>
        <w:rPr>
          <w:sz w:val="18"/>
          <w:szCs w:val="18"/>
        </w:rPr>
      </w:pPr>
      <w:r w:rsidRPr="00DF0C84">
        <w:rPr>
          <w:sz w:val="18"/>
          <w:szCs w:val="18"/>
        </w:rPr>
        <w:t>NEW: New seed sources identified as suitable in the management unit</w:t>
      </w:r>
    </w:p>
    <w:p w:rsidR="00DF0C84" w:rsidRDefault="00DF0C84" w:rsidP="00081C27">
      <w:pPr>
        <w:spacing w:after="0"/>
        <w:rPr>
          <w:b/>
          <w:sz w:val="18"/>
          <w:szCs w:val="18"/>
        </w:rPr>
      </w:pPr>
    </w:p>
    <w:p w:rsidR="00DF0C84" w:rsidRDefault="00081C27" w:rsidP="00081C27">
      <w:pPr>
        <w:spacing w:after="0"/>
        <w:rPr>
          <w:sz w:val="18"/>
          <w:szCs w:val="18"/>
        </w:rPr>
      </w:pPr>
      <w:r>
        <w:rPr>
          <w:b/>
          <w:sz w:val="18"/>
          <w:szCs w:val="18"/>
        </w:rPr>
        <w:t xml:space="preserve">Seed Sources </w:t>
      </w:r>
      <w:r w:rsidRPr="00E161FC">
        <w:rPr>
          <w:b/>
          <w:sz w:val="18"/>
          <w:szCs w:val="18"/>
        </w:rPr>
        <w:t>Moving Out</w:t>
      </w:r>
      <w:r>
        <w:rPr>
          <w:b/>
          <w:sz w:val="18"/>
          <w:szCs w:val="18"/>
        </w:rPr>
        <w:t>:</w:t>
      </w:r>
      <w:r>
        <w:rPr>
          <w:sz w:val="18"/>
          <w:szCs w:val="18"/>
        </w:rPr>
        <w:t xml:space="preserve"> </w:t>
      </w:r>
    </w:p>
    <w:p w:rsidR="00081C27" w:rsidRPr="00BD34F8" w:rsidRDefault="00081C27" w:rsidP="00081C27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Based on an assessment of </w:t>
      </w:r>
      <w:r w:rsidRPr="00BD34F8">
        <w:rPr>
          <w:sz w:val="18"/>
          <w:szCs w:val="18"/>
        </w:rPr>
        <w:t>CBST (gain + overlap)</w:t>
      </w:r>
      <w:r>
        <w:rPr>
          <w:sz w:val="18"/>
          <w:szCs w:val="18"/>
        </w:rPr>
        <w:t xml:space="preserve"> impact relative to current AOU</w:t>
      </w:r>
    </w:p>
    <w:p w:rsidR="00081C27" w:rsidRPr="00BD34F8" w:rsidRDefault="00DF0C84" w:rsidP="00081C27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SIGNIFICANT </w:t>
      </w:r>
      <w:r w:rsidR="00081C27">
        <w:rPr>
          <w:sz w:val="18"/>
          <w:szCs w:val="18"/>
        </w:rPr>
        <w:t>LOSS: Seed deployment area is s</w:t>
      </w:r>
      <w:r w:rsidR="00081C27" w:rsidRPr="00BD34F8">
        <w:rPr>
          <w:sz w:val="18"/>
          <w:szCs w:val="18"/>
        </w:rPr>
        <w:t>ignificantly reduced (&lt;50% deployment area relative to current AOU)</w:t>
      </w:r>
    </w:p>
    <w:p w:rsidR="00DF0C84" w:rsidRDefault="00081C27" w:rsidP="00081C27">
      <w:pPr>
        <w:spacing w:after="0"/>
        <w:rPr>
          <w:sz w:val="18"/>
          <w:szCs w:val="18"/>
        </w:rPr>
      </w:pPr>
      <w:r w:rsidRPr="00BD34F8">
        <w:rPr>
          <w:sz w:val="18"/>
          <w:szCs w:val="18"/>
        </w:rPr>
        <w:t xml:space="preserve">Seed sources marked in </w:t>
      </w:r>
      <w:r w:rsidRPr="0032138E">
        <w:rPr>
          <w:color w:val="FF0000"/>
          <w:sz w:val="18"/>
          <w:szCs w:val="18"/>
        </w:rPr>
        <w:t>'red'</w:t>
      </w:r>
      <w:r w:rsidRPr="00BD34F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have </w:t>
      </w:r>
      <w:r w:rsidRPr="00BD34F8">
        <w:rPr>
          <w:sz w:val="18"/>
          <w:szCs w:val="18"/>
        </w:rPr>
        <w:t xml:space="preserve">completely </w:t>
      </w:r>
      <w:r>
        <w:rPr>
          <w:sz w:val="18"/>
          <w:szCs w:val="18"/>
        </w:rPr>
        <w:t>moved out (</w:t>
      </w:r>
      <w:r w:rsidRPr="00BD34F8">
        <w:rPr>
          <w:sz w:val="18"/>
          <w:szCs w:val="18"/>
        </w:rPr>
        <w:t>"zero" hectares</w:t>
      </w:r>
      <w:r>
        <w:rPr>
          <w:sz w:val="18"/>
          <w:szCs w:val="18"/>
        </w:rPr>
        <w:t>)</w:t>
      </w:r>
    </w:p>
    <w:p w:rsidR="00E204A8" w:rsidRDefault="00E204A8" w:rsidP="00081C27">
      <w:pPr>
        <w:spacing w:after="0"/>
        <w:rPr>
          <w:sz w:val="18"/>
          <w:szCs w:val="18"/>
        </w:rPr>
      </w:pPr>
    </w:p>
    <w:p w:rsidR="00E204A8" w:rsidRPr="00173A76" w:rsidRDefault="00E204A8" w:rsidP="00081C27">
      <w:pPr>
        <w:spacing w:after="0"/>
        <w:rPr>
          <w:b/>
          <w:sz w:val="18"/>
          <w:szCs w:val="18"/>
        </w:rPr>
      </w:pPr>
      <w:r w:rsidRPr="00173A76">
        <w:rPr>
          <w:b/>
          <w:sz w:val="18"/>
          <w:szCs w:val="18"/>
        </w:rPr>
        <w:t>Orchards:</w:t>
      </w:r>
    </w:p>
    <w:p w:rsidR="00E204A8" w:rsidRPr="00BD34F8" w:rsidRDefault="00E204A8" w:rsidP="00081C27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Orchards marked in </w:t>
      </w:r>
      <w:r w:rsidRPr="001E1BE2">
        <w:rPr>
          <w:color w:val="8064A2" w:themeColor="accent4"/>
          <w:sz w:val="18"/>
          <w:szCs w:val="18"/>
        </w:rPr>
        <w:t xml:space="preserve">‘purple’ </w:t>
      </w:r>
      <w:r>
        <w:rPr>
          <w:sz w:val="18"/>
          <w:szCs w:val="18"/>
        </w:rPr>
        <w:t>are retired (finite seed supply)</w:t>
      </w:r>
    </w:p>
    <w:p w:rsidR="006A1737" w:rsidRDefault="006A1737" w:rsidP="006A1737">
      <w:pPr>
        <w:spacing w:after="0"/>
      </w:pPr>
    </w:p>
    <w:tbl>
      <w:tblPr>
        <w:tblStyle w:val="TableGrid"/>
        <w:tblW w:w="9753" w:type="dxa"/>
        <w:tblLayout w:type="fixed"/>
        <w:tblLook w:val="04A0" w:firstRow="1" w:lastRow="0" w:firstColumn="1" w:lastColumn="0" w:noHBand="0" w:noVBand="1"/>
      </w:tblPr>
      <w:tblGrid>
        <w:gridCol w:w="1379"/>
        <w:gridCol w:w="849"/>
        <w:gridCol w:w="1134"/>
        <w:gridCol w:w="992"/>
        <w:gridCol w:w="1283"/>
        <w:gridCol w:w="850"/>
        <w:gridCol w:w="1134"/>
        <w:gridCol w:w="992"/>
        <w:gridCol w:w="1134"/>
        <w:gridCol w:w="6"/>
      </w:tblGrid>
      <w:tr w:rsidR="00BB1F21" w:rsidRPr="00BB1F21" w:rsidTr="00437A5A">
        <w:trPr>
          <w:gridAfter w:val="1"/>
          <w:wAfter w:w="6" w:type="dxa"/>
          <w:trHeight w:val="675"/>
        </w:trPr>
        <w:tc>
          <w:tcPr>
            <w:tcW w:w="1379" w:type="dxa"/>
            <w:vMerge w:val="restart"/>
            <w:shd w:val="clear" w:color="auto" w:fill="E5DFEC" w:themeFill="accent4" w:themeFillTint="33"/>
            <w:hideMark/>
          </w:tcPr>
          <w:p w:rsidR="00BB1F21" w:rsidRDefault="00BB1F21" w:rsidP="006A1737">
            <w:pPr>
              <w:rPr>
                <w:sz w:val="20"/>
                <w:szCs w:val="20"/>
              </w:rPr>
            </w:pPr>
          </w:p>
          <w:p w:rsidR="006A1737" w:rsidRPr="00BB1F21" w:rsidRDefault="006A1737" w:rsidP="006A1737">
            <w:pPr>
              <w:rPr>
                <w:sz w:val="20"/>
                <w:szCs w:val="20"/>
              </w:rPr>
            </w:pPr>
            <w:r w:rsidRPr="00BB1F21">
              <w:rPr>
                <w:sz w:val="20"/>
                <w:szCs w:val="20"/>
              </w:rPr>
              <w:t>Management Unit (MU)</w:t>
            </w:r>
            <w:r w:rsidR="00A9130F" w:rsidRPr="00BB1F21">
              <w:rPr>
                <w:rStyle w:val="FootnoteReference"/>
                <w:sz w:val="20"/>
                <w:szCs w:val="20"/>
              </w:rPr>
              <w:footnoteReference w:id="1"/>
            </w:r>
            <w:r w:rsidR="00A9130F" w:rsidRPr="00BB1F21">
              <w:rPr>
                <w:sz w:val="20"/>
                <w:szCs w:val="20"/>
              </w:rPr>
              <w:t xml:space="preserve"> </w:t>
            </w:r>
            <w:r w:rsidR="00A9130F" w:rsidRPr="00BB1F21">
              <w:rPr>
                <w:rStyle w:val="FootnoteReference"/>
                <w:sz w:val="20"/>
                <w:szCs w:val="20"/>
              </w:rPr>
              <w:footnoteReference w:id="2"/>
            </w:r>
          </w:p>
        </w:tc>
        <w:tc>
          <w:tcPr>
            <w:tcW w:w="4258" w:type="dxa"/>
            <w:gridSpan w:val="4"/>
            <w:shd w:val="clear" w:color="auto" w:fill="DAEEF3" w:themeFill="accent5" w:themeFillTint="33"/>
            <w:noWrap/>
            <w:hideMark/>
          </w:tcPr>
          <w:p w:rsidR="00BB1F21" w:rsidRDefault="00BB1F21" w:rsidP="003F161D">
            <w:pPr>
              <w:jc w:val="center"/>
              <w:rPr>
                <w:sz w:val="20"/>
                <w:szCs w:val="20"/>
              </w:rPr>
            </w:pPr>
          </w:p>
          <w:p w:rsidR="006A1737" w:rsidRDefault="006A1737" w:rsidP="003F161D">
            <w:pPr>
              <w:jc w:val="center"/>
              <w:rPr>
                <w:sz w:val="20"/>
                <w:szCs w:val="20"/>
              </w:rPr>
            </w:pPr>
            <w:r w:rsidRPr="00BB1F21">
              <w:rPr>
                <w:sz w:val="20"/>
                <w:szCs w:val="20"/>
              </w:rPr>
              <w:t xml:space="preserve">Seed Sources </w:t>
            </w:r>
            <w:r w:rsidRPr="00BB1F21">
              <w:rPr>
                <w:b/>
                <w:bCs/>
                <w:sz w:val="20"/>
                <w:szCs w:val="20"/>
              </w:rPr>
              <w:t>Moving In</w:t>
            </w:r>
            <w:r w:rsidRPr="00BB1F21">
              <w:rPr>
                <w:sz w:val="20"/>
                <w:szCs w:val="20"/>
              </w:rPr>
              <w:t xml:space="preserve"> under CBST</w:t>
            </w:r>
          </w:p>
          <w:p w:rsidR="003666B4" w:rsidRDefault="003666B4" w:rsidP="003666B4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 xml:space="preserve">CBST Impact = </w:t>
            </w:r>
            <w:r w:rsidRPr="00601102">
              <w:rPr>
                <w:b/>
                <w:color w:val="1F497D" w:themeColor="text2"/>
                <w:sz w:val="20"/>
                <w:szCs w:val="20"/>
              </w:rPr>
              <w:t>NEW</w:t>
            </w:r>
          </w:p>
          <w:p w:rsidR="003666B4" w:rsidRPr="00601102" w:rsidRDefault="003666B4" w:rsidP="003666B4">
            <w:pPr>
              <w:jc w:val="center"/>
              <w:rPr>
                <w:color w:val="1F497D" w:themeColor="text2"/>
                <w:sz w:val="20"/>
                <w:szCs w:val="20"/>
              </w:rPr>
            </w:pPr>
            <w:r w:rsidRPr="00601102">
              <w:rPr>
                <w:color w:val="1F497D" w:themeColor="text2"/>
                <w:sz w:val="20"/>
                <w:szCs w:val="20"/>
              </w:rPr>
              <w:t>No Current AOU</w:t>
            </w:r>
          </w:p>
          <w:p w:rsidR="003666B4" w:rsidRPr="00BB1F21" w:rsidRDefault="003666B4" w:rsidP="003F161D">
            <w:pPr>
              <w:jc w:val="center"/>
              <w:rPr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NEW OPPORTUNITIES</w:t>
            </w:r>
          </w:p>
        </w:tc>
        <w:tc>
          <w:tcPr>
            <w:tcW w:w="4110" w:type="dxa"/>
            <w:gridSpan w:val="4"/>
            <w:shd w:val="clear" w:color="auto" w:fill="DBE5F1" w:themeFill="accent1" w:themeFillTint="33"/>
            <w:noWrap/>
            <w:hideMark/>
          </w:tcPr>
          <w:p w:rsidR="00BB1F21" w:rsidRDefault="00BB1F21" w:rsidP="003F161D">
            <w:pPr>
              <w:jc w:val="center"/>
              <w:rPr>
                <w:sz w:val="20"/>
                <w:szCs w:val="20"/>
              </w:rPr>
            </w:pPr>
          </w:p>
          <w:p w:rsidR="006A1737" w:rsidRDefault="006A1737" w:rsidP="003F161D">
            <w:pPr>
              <w:jc w:val="center"/>
              <w:rPr>
                <w:sz w:val="20"/>
                <w:szCs w:val="20"/>
              </w:rPr>
            </w:pPr>
            <w:r w:rsidRPr="00BB1F21">
              <w:rPr>
                <w:sz w:val="20"/>
                <w:szCs w:val="20"/>
              </w:rPr>
              <w:t xml:space="preserve">Seed Sources </w:t>
            </w:r>
            <w:r w:rsidRPr="00BB1F21">
              <w:rPr>
                <w:b/>
                <w:bCs/>
                <w:sz w:val="20"/>
                <w:szCs w:val="20"/>
              </w:rPr>
              <w:t xml:space="preserve">Moving Out </w:t>
            </w:r>
            <w:r w:rsidRPr="00BB1F21">
              <w:rPr>
                <w:sz w:val="20"/>
                <w:szCs w:val="20"/>
              </w:rPr>
              <w:t>under CBST</w:t>
            </w:r>
          </w:p>
          <w:p w:rsidR="003666B4" w:rsidRDefault="003666B4" w:rsidP="003666B4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CBST</w:t>
            </w:r>
            <w:r w:rsidRPr="00601102">
              <w:rPr>
                <w:color w:val="1F497D" w:themeColor="text2"/>
                <w:sz w:val="20"/>
                <w:szCs w:val="20"/>
              </w:rPr>
              <w:t xml:space="preserve"> </w:t>
            </w:r>
            <w:r>
              <w:rPr>
                <w:color w:val="1F497D" w:themeColor="text2"/>
                <w:sz w:val="20"/>
                <w:szCs w:val="20"/>
              </w:rPr>
              <w:t xml:space="preserve">Impact </w:t>
            </w:r>
            <w:r w:rsidRPr="00601102">
              <w:rPr>
                <w:color w:val="1F497D" w:themeColor="text2"/>
                <w:sz w:val="20"/>
                <w:szCs w:val="20"/>
              </w:rPr>
              <w:t xml:space="preserve">= </w:t>
            </w:r>
            <w:r w:rsidRPr="00601102">
              <w:rPr>
                <w:b/>
                <w:color w:val="1F497D" w:themeColor="text2"/>
                <w:sz w:val="20"/>
                <w:szCs w:val="20"/>
              </w:rPr>
              <w:t>HIGH</w:t>
            </w:r>
          </w:p>
          <w:p w:rsidR="003666B4" w:rsidRPr="00601102" w:rsidRDefault="003666B4" w:rsidP="003666B4">
            <w:pPr>
              <w:jc w:val="center"/>
              <w:rPr>
                <w:color w:val="1F497D" w:themeColor="text2"/>
                <w:sz w:val="20"/>
                <w:szCs w:val="20"/>
              </w:rPr>
            </w:pPr>
            <w:r w:rsidRPr="00601102">
              <w:rPr>
                <w:color w:val="1F497D" w:themeColor="text2"/>
                <w:sz w:val="20"/>
                <w:szCs w:val="20"/>
              </w:rPr>
              <w:t>Current AOU Loss =</w:t>
            </w:r>
            <w:r>
              <w:rPr>
                <w:b/>
                <w:color w:val="1F497D" w:themeColor="text2"/>
                <w:sz w:val="20"/>
                <w:szCs w:val="20"/>
              </w:rPr>
              <w:t xml:space="preserve"> Moderate, High</w:t>
            </w:r>
          </w:p>
          <w:p w:rsidR="003666B4" w:rsidRPr="00BB1F21" w:rsidRDefault="003666B4" w:rsidP="003666B4">
            <w:pPr>
              <w:jc w:val="center"/>
              <w:rPr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LOST/SHIFTING OPPORTUNITIES</w:t>
            </w:r>
          </w:p>
        </w:tc>
      </w:tr>
      <w:tr w:rsidR="00BB1F21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vMerge/>
            <w:shd w:val="clear" w:color="auto" w:fill="E5DFEC" w:themeFill="accent4" w:themeFillTint="33"/>
            <w:hideMark/>
          </w:tcPr>
          <w:p w:rsidR="006A1737" w:rsidRPr="00BB1F21" w:rsidRDefault="006A1737">
            <w:pPr>
              <w:rPr>
                <w:b/>
                <w:sz w:val="20"/>
                <w:szCs w:val="20"/>
              </w:rPr>
            </w:pPr>
          </w:p>
        </w:tc>
        <w:tc>
          <w:tcPr>
            <w:tcW w:w="849" w:type="dxa"/>
            <w:vMerge w:val="restart"/>
            <w:shd w:val="clear" w:color="auto" w:fill="DAEEF3" w:themeFill="accent5" w:themeFillTint="33"/>
            <w:hideMark/>
          </w:tcPr>
          <w:p w:rsidR="006A1737" w:rsidRPr="00BB1F21" w:rsidRDefault="006A1737" w:rsidP="006A1737">
            <w:pPr>
              <w:rPr>
                <w:sz w:val="20"/>
                <w:szCs w:val="20"/>
              </w:rPr>
            </w:pPr>
            <w:r w:rsidRPr="00BB1F21">
              <w:rPr>
                <w:sz w:val="20"/>
                <w:szCs w:val="20"/>
              </w:rPr>
              <w:t>Species</w:t>
            </w:r>
          </w:p>
        </w:tc>
        <w:tc>
          <w:tcPr>
            <w:tcW w:w="1134" w:type="dxa"/>
            <w:vMerge w:val="restart"/>
            <w:shd w:val="clear" w:color="auto" w:fill="DAEEF3" w:themeFill="accent5" w:themeFillTint="33"/>
            <w:hideMark/>
          </w:tcPr>
          <w:p w:rsidR="006A1737" w:rsidRPr="00BB1F21" w:rsidRDefault="006A1737" w:rsidP="006A1737">
            <w:pPr>
              <w:rPr>
                <w:sz w:val="20"/>
                <w:szCs w:val="20"/>
              </w:rPr>
            </w:pPr>
            <w:proofErr w:type="spellStart"/>
            <w:r w:rsidRPr="00BB1F21">
              <w:rPr>
                <w:sz w:val="20"/>
                <w:szCs w:val="20"/>
              </w:rPr>
              <w:t>BECvar</w:t>
            </w:r>
            <w:proofErr w:type="spellEnd"/>
            <w:r w:rsidRPr="00BB1F21">
              <w:rPr>
                <w:sz w:val="20"/>
                <w:szCs w:val="20"/>
              </w:rPr>
              <w:t xml:space="preserve"> group</w:t>
            </w:r>
          </w:p>
        </w:tc>
        <w:tc>
          <w:tcPr>
            <w:tcW w:w="992" w:type="dxa"/>
            <w:vMerge w:val="restart"/>
            <w:shd w:val="clear" w:color="auto" w:fill="DAEEF3" w:themeFill="accent5" w:themeFillTint="33"/>
            <w:hideMark/>
          </w:tcPr>
          <w:p w:rsidR="006A1737" w:rsidRPr="00BB1F21" w:rsidRDefault="006A1737" w:rsidP="006A1737">
            <w:pPr>
              <w:rPr>
                <w:sz w:val="20"/>
                <w:szCs w:val="20"/>
              </w:rPr>
            </w:pPr>
            <w:r w:rsidRPr="00BB1F21">
              <w:rPr>
                <w:sz w:val="20"/>
                <w:szCs w:val="20"/>
              </w:rPr>
              <w:t xml:space="preserve">Seed </w:t>
            </w:r>
            <w:proofErr w:type="spellStart"/>
            <w:r w:rsidRPr="00BB1F21">
              <w:rPr>
                <w:sz w:val="20"/>
                <w:szCs w:val="20"/>
              </w:rPr>
              <w:t>BECvar</w:t>
            </w:r>
            <w:proofErr w:type="spellEnd"/>
          </w:p>
        </w:tc>
        <w:tc>
          <w:tcPr>
            <w:tcW w:w="1283" w:type="dxa"/>
            <w:vMerge w:val="restart"/>
            <w:shd w:val="clear" w:color="auto" w:fill="DAEEF3" w:themeFill="accent5" w:themeFillTint="33"/>
            <w:hideMark/>
          </w:tcPr>
          <w:p w:rsidR="006A1737" w:rsidRPr="00BB1F21" w:rsidRDefault="006A1737" w:rsidP="006A1737">
            <w:pPr>
              <w:rPr>
                <w:sz w:val="20"/>
                <w:szCs w:val="20"/>
              </w:rPr>
            </w:pPr>
            <w:r w:rsidRPr="00BB1F21">
              <w:rPr>
                <w:sz w:val="20"/>
                <w:szCs w:val="20"/>
              </w:rPr>
              <w:t>Orchards</w:t>
            </w:r>
          </w:p>
        </w:tc>
        <w:tc>
          <w:tcPr>
            <w:tcW w:w="850" w:type="dxa"/>
            <w:vMerge w:val="restart"/>
            <w:shd w:val="clear" w:color="auto" w:fill="DBE5F1" w:themeFill="accent1" w:themeFillTint="33"/>
            <w:hideMark/>
          </w:tcPr>
          <w:p w:rsidR="006A1737" w:rsidRPr="00BB1F21" w:rsidRDefault="006A1737" w:rsidP="009D483D">
            <w:pPr>
              <w:ind w:right="-186"/>
              <w:rPr>
                <w:sz w:val="20"/>
                <w:szCs w:val="20"/>
              </w:rPr>
            </w:pPr>
            <w:r w:rsidRPr="00BB1F21">
              <w:rPr>
                <w:sz w:val="20"/>
                <w:szCs w:val="20"/>
              </w:rPr>
              <w:t>Species</w:t>
            </w:r>
          </w:p>
        </w:tc>
        <w:tc>
          <w:tcPr>
            <w:tcW w:w="1134" w:type="dxa"/>
            <w:vMerge w:val="restart"/>
            <w:shd w:val="clear" w:color="auto" w:fill="DBE5F1" w:themeFill="accent1" w:themeFillTint="33"/>
            <w:hideMark/>
          </w:tcPr>
          <w:p w:rsidR="006A1737" w:rsidRPr="00BB1F21" w:rsidRDefault="006A1737" w:rsidP="006A1737">
            <w:pPr>
              <w:rPr>
                <w:sz w:val="20"/>
                <w:szCs w:val="20"/>
              </w:rPr>
            </w:pPr>
            <w:proofErr w:type="spellStart"/>
            <w:r w:rsidRPr="00BB1F21">
              <w:rPr>
                <w:sz w:val="20"/>
                <w:szCs w:val="20"/>
              </w:rPr>
              <w:t>BECvar</w:t>
            </w:r>
            <w:proofErr w:type="spellEnd"/>
            <w:r w:rsidRPr="00BB1F21">
              <w:rPr>
                <w:sz w:val="20"/>
                <w:szCs w:val="20"/>
              </w:rPr>
              <w:t xml:space="preserve"> group</w:t>
            </w:r>
          </w:p>
        </w:tc>
        <w:tc>
          <w:tcPr>
            <w:tcW w:w="992" w:type="dxa"/>
            <w:vMerge w:val="restart"/>
            <w:shd w:val="clear" w:color="auto" w:fill="DBE5F1" w:themeFill="accent1" w:themeFillTint="33"/>
            <w:hideMark/>
          </w:tcPr>
          <w:p w:rsidR="006A1737" w:rsidRPr="00BB1F21" w:rsidRDefault="006A1737" w:rsidP="006A1737">
            <w:pPr>
              <w:rPr>
                <w:sz w:val="20"/>
                <w:szCs w:val="20"/>
              </w:rPr>
            </w:pPr>
            <w:r w:rsidRPr="00BB1F21">
              <w:rPr>
                <w:sz w:val="20"/>
                <w:szCs w:val="20"/>
              </w:rPr>
              <w:t xml:space="preserve">Seed </w:t>
            </w:r>
            <w:proofErr w:type="spellStart"/>
            <w:r w:rsidRPr="00BB1F21">
              <w:rPr>
                <w:sz w:val="20"/>
                <w:szCs w:val="20"/>
              </w:rPr>
              <w:t>BECvar</w:t>
            </w:r>
            <w:proofErr w:type="spellEnd"/>
          </w:p>
        </w:tc>
        <w:tc>
          <w:tcPr>
            <w:tcW w:w="1134" w:type="dxa"/>
            <w:vMerge w:val="restart"/>
            <w:shd w:val="clear" w:color="auto" w:fill="DBE5F1" w:themeFill="accent1" w:themeFillTint="33"/>
            <w:hideMark/>
          </w:tcPr>
          <w:p w:rsidR="006A1737" w:rsidRPr="00BB1F21" w:rsidRDefault="006A1737" w:rsidP="006A1737">
            <w:pPr>
              <w:rPr>
                <w:sz w:val="20"/>
                <w:szCs w:val="20"/>
              </w:rPr>
            </w:pPr>
            <w:r w:rsidRPr="00BB1F21">
              <w:rPr>
                <w:sz w:val="20"/>
                <w:szCs w:val="20"/>
              </w:rPr>
              <w:t>Orchards</w:t>
            </w:r>
          </w:p>
        </w:tc>
      </w:tr>
      <w:tr w:rsidR="00BB1F21" w:rsidRPr="006A1737" w:rsidTr="00437A5A">
        <w:trPr>
          <w:gridAfter w:val="1"/>
          <w:wAfter w:w="6" w:type="dxa"/>
          <w:trHeight w:val="510"/>
        </w:trPr>
        <w:tc>
          <w:tcPr>
            <w:tcW w:w="1379" w:type="dxa"/>
            <w:vMerge/>
            <w:shd w:val="clear" w:color="auto" w:fill="E5DFEC" w:themeFill="accent4" w:themeFillTint="33"/>
            <w:hideMark/>
          </w:tcPr>
          <w:p w:rsidR="006A1737" w:rsidRPr="00B16D78" w:rsidRDefault="006A1737">
            <w:pPr>
              <w:rPr>
                <w:b/>
              </w:rPr>
            </w:pPr>
          </w:p>
        </w:tc>
        <w:tc>
          <w:tcPr>
            <w:tcW w:w="849" w:type="dxa"/>
            <w:vMerge/>
            <w:shd w:val="clear" w:color="auto" w:fill="DAEEF3" w:themeFill="accent5" w:themeFillTint="33"/>
            <w:hideMark/>
          </w:tcPr>
          <w:p w:rsidR="006A1737" w:rsidRPr="006A1737" w:rsidRDefault="006A1737"/>
        </w:tc>
        <w:tc>
          <w:tcPr>
            <w:tcW w:w="1134" w:type="dxa"/>
            <w:vMerge/>
            <w:shd w:val="clear" w:color="auto" w:fill="DAEEF3" w:themeFill="accent5" w:themeFillTint="33"/>
            <w:hideMark/>
          </w:tcPr>
          <w:p w:rsidR="006A1737" w:rsidRPr="006A1737" w:rsidRDefault="006A1737"/>
        </w:tc>
        <w:tc>
          <w:tcPr>
            <w:tcW w:w="992" w:type="dxa"/>
            <w:vMerge/>
            <w:shd w:val="clear" w:color="auto" w:fill="DAEEF3" w:themeFill="accent5" w:themeFillTint="33"/>
            <w:hideMark/>
          </w:tcPr>
          <w:p w:rsidR="006A1737" w:rsidRPr="006A1737" w:rsidRDefault="006A1737"/>
        </w:tc>
        <w:tc>
          <w:tcPr>
            <w:tcW w:w="1283" w:type="dxa"/>
            <w:vMerge/>
            <w:shd w:val="clear" w:color="auto" w:fill="DAEEF3" w:themeFill="accent5" w:themeFillTint="33"/>
            <w:hideMark/>
          </w:tcPr>
          <w:p w:rsidR="006A1737" w:rsidRPr="006A1737" w:rsidRDefault="006A1737"/>
        </w:tc>
        <w:tc>
          <w:tcPr>
            <w:tcW w:w="850" w:type="dxa"/>
            <w:vMerge/>
            <w:shd w:val="clear" w:color="auto" w:fill="DBE5F1" w:themeFill="accent1" w:themeFillTint="33"/>
            <w:hideMark/>
          </w:tcPr>
          <w:p w:rsidR="006A1737" w:rsidRPr="006A1737" w:rsidRDefault="006A1737"/>
        </w:tc>
        <w:tc>
          <w:tcPr>
            <w:tcW w:w="1134" w:type="dxa"/>
            <w:vMerge/>
            <w:shd w:val="clear" w:color="auto" w:fill="DBE5F1" w:themeFill="accent1" w:themeFillTint="33"/>
            <w:hideMark/>
          </w:tcPr>
          <w:p w:rsidR="006A1737" w:rsidRPr="006A1737" w:rsidRDefault="006A1737"/>
        </w:tc>
        <w:tc>
          <w:tcPr>
            <w:tcW w:w="992" w:type="dxa"/>
            <w:vMerge/>
            <w:shd w:val="clear" w:color="auto" w:fill="DBE5F1" w:themeFill="accent1" w:themeFillTint="33"/>
            <w:hideMark/>
          </w:tcPr>
          <w:p w:rsidR="006A1737" w:rsidRPr="006A1737" w:rsidRDefault="006A1737"/>
        </w:tc>
        <w:tc>
          <w:tcPr>
            <w:tcW w:w="1134" w:type="dxa"/>
            <w:vMerge/>
            <w:shd w:val="clear" w:color="auto" w:fill="DBE5F1" w:themeFill="accent1" w:themeFillTint="33"/>
            <w:hideMark/>
          </w:tcPr>
          <w:p w:rsidR="006A1737" w:rsidRPr="006A1737" w:rsidRDefault="006A1737"/>
        </w:tc>
      </w:tr>
      <w:tr w:rsidR="00BB1F21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</w:tcPr>
          <w:p w:rsidR="006A1737" w:rsidRPr="00BB1F21" w:rsidRDefault="00A207EA">
            <w:pPr>
              <w:rPr>
                <w:sz w:val="18"/>
                <w:szCs w:val="18"/>
              </w:rPr>
            </w:pPr>
            <w:r w:rsidRPr="00BB1F21">
              <w:rPr>
                <w:sz w:val="18"/>
                <w:szCs w:val="18"/>
              </w:rPr>
              <w:t>TFL 1</w:t>
            </w:r>
          </w:p>
        </w:tc>
        <w:tc>
          <w:tcPr>
            <w:tcW w:w="849" w:type="dxa"/>
            <w:noWrap/>
          </w:tcPr>
          <w:p w:rsidR="006A1737" w:rsidRPr="00BB1F21" w:rsidRDefault="006A173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6A1737" w:rsidRPr="00BB1F21" w:rsidRDefault="006A173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6A1737" w:rsidRPr="00BB1F21" w:rsidRDefault="006A1737">
            <w:pPr>
              <w:rPr>
                <w:sz w:val="18"/>
                <w:szCs w:val="18"/>
              </w:rPr>
            </w:pPr>
          </w:p>
        </w:tc>
        <w:tc>
          <w:tcPr>
            <w:tcW w:w="1283" w:type="dxa"/>
            <w:noWrap/>
          </w:tcPr>
          <w:p w:rsidR="006A1737" w:rsidRPr="00BB1F21" w:rsidRDefault="006A173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6A1737" w:rsidRPr="00BB1F21" w:rsidRDefault="006A173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6A1737" w:rsidRPr="00BB1F21" w:rsidRDefault="006A173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6A1737" w:rsidRPr="00BB1F21" w:rsidRDefault="006A173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6A1737" w:rsidRPr="00BB1F21" w:rsidRDefault="006A1737">
            <w:pPr>
              <w:rPr>
                <w:sz w:val="18"/>
                <w:szCs w:val="18"/>
              </w:rPr>
            </w:pPr>
          </w:p>
        </w:tc>
      </w:tr>
      <w:tr w:rsidR="00BB1F21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1</w:t>
            </w:r>
          </w:p>
        </w:tc>
        <w:tc>
          <w:tcPr>
            <w:tcW w:w="849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HWMLOW3</w:t>
            </w:r>
          </w:p>
        </w:tc>
        <w:tc>
          <w:tcPr>
            <w:tcW w:w="992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CWHvh1</w:t>
            </w:r>
          </w:p>
        </w:tc>
        <w:tc>
          <w:tcPr>
            <w:tcW w:w="1283" w:type="dxa"/>
            <w:noWrap/>
            <w:hideMark/>
          </w:tcPr>
          <w:p w:rsidR="00187A7F" w:rsidRPr="00BB1F21" w:rsidRDefault="00187A7F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170, 182</w:t>
            </w:r>
          </w:p>
        </w:tc>
        <w:tc>
          <w:tcPr>
            <w:tcW w:w="850" w:type="dxa"/>
            <w:noWrap/>
            <w:hideMark/>
          </w:tcPr>
          <w:p w:rsidR="00187A7F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BB1F21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PWMALL1</w:t>
            </w:r>
          </w:p>
        </w:tc>
        <w:tc>
          <w:tcPr>
            <w:tcW w:w="992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CWHxm2</w:t>
            </w:r>
          </w:p>
        </w:tc>
        <w:tc>
          <w:tcPr>
            <w:tcW w:w="1283" w:type="dxa"/>
            <w:noWrap/>
            <w:hideMark/>
          </w:tcPr>
          <w:p w:rsidR="00187A7F" w:rsidRPr="00BB1F21" w:rsidRDefault="00187A7F" w:rsidP="002A1DF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998, 175</w:t>
            </w:r>
          </w:p>
        </w:tc>
        <w:tc>
          <w:tcPr>
            <w:tcW w:w="850" w:type="dxa"/>
            <w:noWrap/>
            <w:hideMark/>
          </w:tcPr>
          <w:p w:rsidR="00187A7F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BB1F21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PWKQALL1</w:t>
            </w:r>
          </w:p>
        </w:tc>
        <w:tc>
          <w:tcPr>
            <w:tcW w:w="992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283" w:type="dxa"/>
            <w:noWrap/>
            <w:hideMark/>
          </w:tcPr>
          <w:p w:rsidR="00187A7F" w:rsidRPr="00BB1F21" w:rsidRDefault="00187A7F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609, 351, 999, 335</w:t>
            </w:r>
          </w:p>
        </w:tc>
        <w:tc>
          <w:tcPr>
            <w:tcW w:w="850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BB1F21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SXNEHIGH1</w:t>
            </w:r>
          </w:p>
        </w:tc>
        <w:tc>
          <w:tcPr>
            <w:tcW w:w="992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ESSFwh2</w:t>
            </w:r>
          </w:p>
        </w:tc>
        <w:tc>
          <w:tcPr>
            <w:tcW w:w="1283" w:type="dxa"/>
            <w:noWrap/>
            <w:hideMark/>
          </w:tcPr>
          <w:p w:rsidR="00187A7F" w:rsidRPr="00BB1F21" w:rsidRDefault="00187A7F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306, </w:t>
            </w:r>
            <w:r w:rsidRPr="006D1BE3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302</w:t>
            </w:r>
          </w:p>
        </w:tc>
        <w:tc>
          <w:tcPr>
            <w:tcW w:w="850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  <w:r w:rsidR="0034337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BB1F21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SXNELOW1</w:t>
            </w:r>
          </w:p>
        </w:tc>
        <w:tc>
          <w:tcPr>
            <w:tcW w:w="992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283" w:type="dxa"/>
            <w:noWrap/>
            <w:hideMark/>
          </w:tcPr>
          <w:p w:rsidR="00187A7F" w:rsidRPr="00BB1F21" w:rsidRDefault="00187A7F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341</w:t>
            </w:r>
          </w:p>
        </w:tc>
        <w:tc>
          <w:tcPr>
            <w:tcW w:w="850" w:type="dxa"/>
            <w:noWrap/>
            <w:hideMark/>
          </w:tcPr>
          <w:p w:rsidR="00187A7F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437A5A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BB1F21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SXPGLOW5</w:t>
            </w:r>
          </w:p>
        </w:tc>
        <w:tc>
          <w:tcPr>
            <w:tcW w:w="992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SBSwk1</w:t>
            </w:r>
          </w:p>
        </w:tc>
        <w:tc>
          <w:tcPr>
            <w:tcW w:w="1283" w:type="dxa"/>
            <w:noWrap/>
            <w:hideMark/>
          </w:tcPr>
          <w:p w:rsidR="00187A7F" w:rsidRPr="00BB1F21" w:rsidRDefault="00187A7F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211</w:t>
            </w:r>
          </w:p>
        </w:tc>
        <w:tc>
          <w:tcPr>
            <w:tcW w:w="850" w:type="dxa"/>
            <w:noWrap/>
          </w:tcPr>
          <w:p w:rsidR="00187A7F" w:rsidRPr="00BB1F21" w:rsidRDefault="00187A7F" w:rsidP="00BB1F21">
            <w:pPr>
              <w:ind w:right="3577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187A7F" w:rsidRPr="00BB1F21" w:rsidRDefault="00187A7F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343371" w:rsidRPr="00BB1F21" w:rsidTr="00437A5A">
        <w:trPr>
          <w:gridAfter w:val="1"/>
          <w:wAfter w:w="6" w:type="dxa"/>
          <w:trHeight w:val="297"/>
        </w:trPr>
        <w:tc>
          <w:tcPr>
            <w:tcW w:w="1379" w:type="dxa"/>
            <w:noWrap/>
            <w:hideMark/>
          </w:tcPr>
          <w:p w:rsidR="00343371" w:rsidRPr="009D483D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D483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14</w:t>
            </w:r>
          </w:p>
        </w:tc>
        <w:tc>
          <w:tcPr>
            <w:tcW w:w="849" w:type="dxa"/>
            <w:noWrap/>
            <w:hideMark/>
          </w:tcPr>
          <w:p w:rsidR="00343371" w:rsidRPr="009D483D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D483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343371" w:rsidRPr="009D483D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D483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FDINELOW1</w:t>
            </w:r>
          </w:p>
        </w:tc>
        <w:tc>
          <w:tcPr>
            <w:tcW w:w="992" w:type="dxa"/>
            <w:noWrap/>
            <w:hideMark/>
          </w:tcPr>
          <w:p w:rsidR="00343371" w:rsidRPr="009D483D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D483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283" w:type="dxa"/>
            <w:noWrap/>
            <w:hideMark/>
          </w:tcPr>
          <w:p w:rsidR="00343371" w:rsidRPr="009D483D" w:rsidRDefault="00343371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D483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321</w:t>
            </w:r>
          </w:p>
        </w:tc>
        <w:tc>
          <w:tcPr>
            <w:tcW w:w="850" w:type="dxa"/>
            <w:noWrap/>
          </w:tcPr>
          <w:p w:rsidR="00343371" w:rsidRPr="00BB1F21" w:rsidRDefault="00343371" w:rsidP="00B90E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343371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LWEKALL/LW1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333</w:t>
            </w:r>
          </w:p>
        </w:tc>
      </w:tr>
      <w:tr w:rsidR="00343371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PLIEKLOW1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340</w:t>
            </w:r>
          </w:p>
        </w:tc>
      </w:tr>
      <w:tr w:rsidR="00343371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B544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18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LWNEHIGH/LW1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283" w:type="dxa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353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343371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PLITOLOW1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283" w:type="dxa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350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PLIPGLOW3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SBSdw3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352</w:t>
            </w:r>
          </w:p>
        </w:tc>
      </w:tr>
      <w:tr w:rsidR="00343371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PLIEKLOW1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283" w:type="dxa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340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343371" w:rsidRPr="00BB1F21" w:rsidTr="00437A5A">
        <w:trPr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PLITOLOW2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283" w:type="dxa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338, 311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40" w:type="dxa"/>
            <w:gridSpan w:val="2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343371" w:rsidRPr="00BB1F21" w:rsidTr="00437A5A">
        <w:trPr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PLITOHIGH1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ICHmk2</w:t>
            </w:r>
          </w:p>
        </w:tc>
        <w:tc>
          <w:tcPr>
            <w:tcW w:w="1283" w:type="dxa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339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40" w:type="dxa"/>
            <w:gridSpan w:val="2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343371" w:rsidRPr="00BB1F21" w:rsidTr="00437A5A">
        <w:trPr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PLIBVLOW2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283" w:type="dxa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240, 219, 228, 245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40" w:type="dxa"/>
            <w:gridSpan w:val="2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343371" w:rsidRPr="00BB1F21" w:rsidTr="00437A5A">
        <w:trPr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PLICPLOW1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283" w:type="dxa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238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40" w:type="dxa"/>
            <w:gridSpan w:val="2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343371" w:rsidRPr="00BB1F21" w:rsidTr="00437A5A">
        <w:trPr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PLIBVLOW4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283" w:type="dxa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234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40" w:type="dxa"/>
            <w:gridSpan w:val="2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343371" w:rsidRPr="00BB1F21" w:rsidTr="00437A5A">
        <w:trPr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SXTOLOW1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IDFdk2</w:t>
            </w:r>
          </w:p>
        </w:tc>
        <w:tc>
          <w:tcPr>
            <w:tcW w:w="1283" w:type="dxa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342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SXPGHIGH2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SBSdh2</w:t>
            </w:r>
          </w:p>
        </w:tc>
        <w:tc>
          <w:tcPr>
            <w:tcW w:w="1140" w:type="dxa"/>
            <w:gridSpan w:val="2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239</w:t>
            </w:r>
          </w:p>
        </w:tc>
      </w:tr>
      <w:tr w:rsidR="00343371" w:rsidRPr="00BB1F21" w:rsidTr="00437A5A">
        <w:trPr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SXTOHIGH1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MSdm1</w:t>
            </w:r>
          </w:p>
        </w:tc>
        <w:tc>
          <w:tcPr>
            <w:tcW w:w="1283" w:type="dxa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343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SXPGLOW6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SBSwk3</w:t>
            </w:r>
          </w:p>
        </w:tc>
        <w:tc>
          <w:tcPr>
            <w:tcW w:w="1140" w:type="dxa"/>
            <w:gridSpan w:val="2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206</w:t>
            </w:r>
          </w:p>
        </w:tc>
      </w:tr>
      <w:tr w:rsidR="00343371" w:rsidRPr="00BB1F21" w:rsidTr="00437A5A">
        <w:trPr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19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FDCSMALL1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CWHms2</w:t>
            </w:r>
          </w:p>
        </w:tc>
        <w:tc>
          <w:tcPr>
            <w:tcW w:w="1283" w:type="dxa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181</w:t>
            </w:r>
          </w:p>
        </w:tc>
        <w:tc>
          <w:tcPr>
            <w:tcW w:w="850" w:type="dxa"/>
            <w:noWrap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1F497D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40" w:type="dxa"/>
            <w:gridSpan w:val="2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343371" w:rsidRPr="00BB1F21" w:rsidTr="00437A5A">
        <w:trPr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40" w:type="dxa"/>
            <w:gridSpan w:val="2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343371" w:rsidRPr="00BB1F21" w:rsidTr="00437A5A">
        <w:trPr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23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LWEKALL/LW1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283" w:type="dxa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333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40" w:type="dxa"/>
            <w:gridSpan w:val="2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343371" w:rsidRPr="00BB1F21" w:rsidTr="00437A5A">
        <w:trPr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SXTOHIGH1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MSdm1</w:t>
            </w:r>
          </w:p>
        </w:tc>
        <w:tc>
          <w:tcPr>
            <w:tcW w:w="1283" w:type="dxa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343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40" w:type="dxa"/>
            <w:gridSpan w:val="2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343371" w:rsidRPr="00BB1F21" w:rsidTr="00437A5A">
        <w:trPr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SXPGHIGH2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SBSdh2</w:t>
            </w:r>
          </w:p>
        </w:tc>
        <w:tc>
          <w:tcPr>
            <w:tcW w:w="1283" w:type="dxa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239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40" w:type="dxa"/>
            <w:gridSpan w:val="2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343371" w:rsidRPr="00BB1F21" w:rsidTr="00437A5A">
        <w:trPr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PLINELOW1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ICHdw3</w:t>
            </w:r>
          </w:p>
        </w:tc>
        <w:tc>
          <w:tcPr>
            <w:tcW w:w="1140" w:type="dxa"/>
            <w:gridSpan w:val="2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307</w:t>
            </w:r>
          </w:p>
        </w:tc>
      </w:tr>
      <w:tr w:rsidR="00343371" w:rsidRPr="00BB1F21" w:rsidTr="00437A5A">
        <w:trPr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PLINELOW2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40" w:type="dxa"/>
            <w:gridSpan w:val="2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337</w:t>
            </w:r>
          </w:p>
        </w:tc>
      </w:tr>
      <w:tr w:rsidR="00343371" w:rsidRPr="00BB1F21" w:rsidTr="00437A5A">
        <w:trPr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PLINELOW3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IDFmw1</w:t>
            </w:r>
          </w:p>
        </w:tc>
        <w:tc>
          <w:tcPr>
            <w:tcW w:w="1140" w:type="dxa"/>
            <w:gridSpan w:val="2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313</w:t>
            </w:r>
          </w:p>
        </w:tc>
      </w:tr>
      <w:tr w:rsidR="00343371" w:rsidRPr="00BB1F21" w:rsidTr="00437A5A">
        <w:trPr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lastRenderedPageBreak/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PLINELOW4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IDFmw2</w:t>
            </w:r>
          </w:p>
        </w:tc>
        <w:tc>
          <w:tcPr>
            <w:tcW w:w="1140" w:type="dxa"/>
            <w:gridSpan w:val="2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347</w:t>
            </w:r>
          </w:p>
        </w:tc>
      </w:tr>
      <w:tr w:rsidR="00343371" w:rsidRPr="00BB1F21" w:rsidTr="00437A5A">
        <w:trPr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PYSILOW1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ICHxw</w:t>
            </w:r>
            <w:proofErr w:type="spellEnd"/>
          </w:p>
        </w:tc>
        <w:tc>
          <w:tcPr>
            <w:tcW w:w="1140" w:type="dxa"/>
            <w:gridSpan w:val="2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346</w:t>
            </w:r>
          </w:p>
        </w:tc>
      </w:tr>
      <w:tr w:rsidR="00343371" w:rsidRPr="00BB1F21" w:rsidTr="00437A5A">
        <w:trPr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SXNEMID1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ICHdm</w:t>
            </w:r>
            <w:proofErr w:type="spellEnd"/>
          </w:p>
        </w:tc>
        <w:tc>
          <w:tcPr>
            <w:tcW w:w="1140" w:type="dxa"/>
            <w:gridSpan w:val="2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301</w:t>
            </w:r>
          </w:p>
        </w:tc>
      </w:tr>
      <w:tr w:rsidR="00343371" w:rsidRPr="00BB1F21" w:rsidTr="00437A5A">
        <w:trPr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TFL25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FDCSMALL1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CWHms2</w:t>
            </w:r>
          </w:p>
        </w:tc>
        <w:tc>
          <w:tcPr>
            <w:tcW w:w="1283" w:type="dxa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181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40" w:type="dxa"/>
            <w:gridSpan w:val="2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343371" w:rsidRPr="00BB1F21" w:rsidTr="00437A5A">
        <w:trPr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40" w:type="dxa"/>
            <w:gridSpan w:val="2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343371" w:rsidRPr="00BB1F21" w:rsidTr="00437A5A">
        <w:trPr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26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FDCSMALL1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CWHms2</w:t>
            </w:r>
          </w:p>
        </w:tc>
        <w:tc>
          <w:tcPr>
            <w:tcW w:w="1283" w:type="dxa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181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40" w:type="dxa"/>
            <w:gridSpan w:val="2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343371" w:rsidRPr="00BB1F21" w:rsidTr="00437A5A">
        <w:trPr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HWMLOW3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CWHvh1</w:t>
            </w:r>
          </w:p>
        </w:tc>
        <w:tc>
          <w:tcPr>
            <w:tcW w:w="1140" w:type="dxa"/>
            <w:gridSpan w:val="2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170, 182</w:t>
            </w:r>
          </w:p>
        </w:tc>
      </w:tr>
      <w:tr w:rsidR="00343371" w:rsidRPr="00BB1F21" w:rsidTr="00437A5A">
        <w:trPr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PWMALL1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CWHxm2</w:t>
            </w:r>
          </w:p>
        </w:tc>
        <w:tc>
          <w:tcPr>
            <w:tcW w:w="1140" w:type="dxa"/>
            <w:gridSpan w:val="2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998, 175</w:t>
            </w:r>
          </w:p>
        </w:tc>
      </w:tr>
      <w:tr w:rsidR="00343371" w:rsidRPr="00BB1F21" w:rsidTr="00437A5A">
        <w:trPr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3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LWNEHIGH/LW1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40" w:type="dxa"/>
            <w:gridSpan w:val="2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353</w:t>
            </w:r>
          </w:p>
        </w:tc>
      </w:tr>
      <w:tr w:rsidR="00343371" w:rsidRPr="00BB1F21" w:rsidTr="00437A5A">
        <w:trPr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PLINELOW1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ICHdw3</w:t>
            </w:r>
          </w:p>
        </w:tc>
        <w:tc>
          <w:tcPr>
            <w:tcW w:w="1140" w:type="dxa"/>
            <w:gridSpan w:val="2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307</w:t>
            </w:r>
          </w:p>
        </w:tc>
      </w:tr>
      <w:tr w:rsidR="00343371" w:rsidRPr="00BB1F21" w:rsidTr="00437A5A">
        <w:trPr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PLINELOW2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40" w:type="dxa"/>
            <w:gridSpan w:val="2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337</w:t>
            </w:r>
          </w:p>
        </w:tc>
      </w:tr>
      <w:tr w:rsidR="00343371" w:rsidRPr="00BB1F21" w:rsidTr="00437A5A">
        <w:trPr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PLINELOW3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IDFmw1</w:t>
            </w:r>
          </w:p>
        </w:tc>
        <w:tc>
          <w:tcPr>
            <w:tcW w:w="1140" w:type="dxa"/>
            <w:gridSpan w:val="2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313</w:t>
            </w:r>
          </w:p>
        </w:tc>
      </w:tr>
      <w:tr w:rsidR="00343371" w:rsidRPr="00BB1F21" w:rsidTr="00437A5A">
        <w:trPr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PLINELOW4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IDFmw2</w:t>
            </w:r>
          </w:p>
        </w:tc>
        <w:tc>
          <w:tcPr>
            <w:tcW w:w="1140" w:type="dxa"/>
            <w:gridSpan w:val="2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347</w:t>
            </w:r>
          </w:p>
        </w:tc>
      </w:tr>
      <w:tr w:rsidR="00343371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SXNEMID1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proofErr w:type="spellStart"/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ICHdm</w:t>
            </w:r>
            <w:proofErr w:type="spellEnd"/>
          </w:p>
        </w:tc>
        <w:tc>
          <w:tcPr>
            <w:tcW w:w="1134" w:type="dxa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301</w:t>
            </w:r>
          </w:p>
        </w:tc>
      </w:tr>
      <w:tr w:rsidR="00343371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SXNEMID2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ICHmw5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305</w:t>
            </w:r>
          </w:p>
        </w:tc>
      </w:tr>
      <w:tr w:rsidR="00343371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30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FDIQLLOW1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ICHmk3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232, 226</w:t>
            </w:r>
          </w:p>
        </w:tc>
      </w:tr>
      <w:tr w:rsidR="00343371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FDIPGLOW1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225, 233</w:t>
            </w:r>
          </w:p>
        </w:tc>
      </w:tr>
      <w:tr w:rsidR="00343371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PLIBVLOW1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ICHmc2</w:t>
            </w:r>
          </w:p>
        </w:tc>
        <w:tc>
          <w:tcPr>
            <w:tcW w:w="1283" w:type="dxa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230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PLICPLOW1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238</w:t>
            </w:r>
          </w:p>
        </w:tc>
      </w:tr>
      <w:tr w:rsidR="00343371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PLIBVLOW2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283" w:type="dxa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240, 219, 228, 245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sz w:val="18"/>
                <w:szCs w:val="18"/>
                <w:lang w:eastAsia="en-CA"/>
              </w:rPr>
              <w:t>PLIPGLOW2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sz w:val="18"/>
                <w:szCs w:val="18"/>
                <w:lang w:eastAsia="en-CA"/>
              </w:rPr>
              <w:t>220</w:t>
            </w:r>
          </w:p>
        </w:tc>
      </w:tr>
      <w:tr w:rsidR="00343371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PLIBVLOW4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283" w:type="dxa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234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PLICPLOW2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SBSdw3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241, 218</w:t>
            </w:r>
          </w:p>
        </w:tc>
      </w:tr>
      <w:tr w:rsidR="00343371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PWKQALL1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283" w:type="dxa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609, 351, 999, 335</w:t>
            </w:r>
          </w:p>
        </w:tc>
        <w:tc>
          <w:tcPr>
            <w:tcW w:w="850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PLIPGLOW3</w:t>
            </w:r>
          </w:p>
        </w:tc>
        <w:tc>
          <w:tcPr>
            <w:tcW w:w="992" w:type="dxa"/>
            <w:noWrap/>
            <w:hideMark/>
          </w:tcPr>
          <w:p w:rsidR="00343371" w:rsidRPr="00BB1F21" w:rsidRDefault="00343371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SBSdw3</w:t>
            </w:r>
          </w:p>
        </w:tc>
        <w:tc>
          <w:tcPr>
            <w:tcW w:w="1134" w:type="dxa"/>
            <w:noWrap/>
            <w:hideMark/>
          </w:tcPr>
          <w:p w:rsidR="00343371" w:rsidRPr="00BB1F21" w:rsidRDefault="00343371" w:rsidP="00DF0C8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352</w:t>
            </w:r>
          </w:p>
        </w:tc>
      </w:tr>
      <w:tr w:rsidR="00437A5A" w:rsidRPr="00437A5A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49" w:type="dxa"/>
            <w:noWrap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</w:tcPr>
          <w:p w:rsidR="00437A5A" w:rsidRPr="00437A5A" w:rsidRDefault="00437A5A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noWrap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sz w:val="18"/>
                <w:szCs w:val="18"/>
                <w:lang w:eastAsia="en-CA"/>
              </w:rPr>
            </w:pPr>
            <w:r w:rsidRPr="00437A5A">
              <w:rPr>
                <w:rFonts w:ascii="Calibri" w:eastAsia="Times New Roman" w:hAnsi="Calibri" w:cs="Times New Roman"/>
                <w:sz w:val="18"/>
                <w:szCs w:val="18"/>
                <w:lang w:eastAsia="en-CA"/>
              </w:rPr>
              <w:t>PLIPGLOW5</w:t>
            </w:r>
          </w:p>
        </w:tc>
        <w:tc>
          <w:tcPr>
            <w:tcW w:w="992" w:type="dxa"/>
            <w:noWrap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sz w:val="18"/>
                <w:szCs w:val="18"/>
                <w:lang w:eastAsia="en-CA"/>
              </w:rPr>
            </w:pPr>
            <w:proofErr w:type="spellStart"/>
            <w:r w:rsidRPr="00437A5A">
              <w:rPr>
                <w:rFonts w:ascii="Calibri" w:eastAsia="Times New Roman" w:hAnsi="Calibri" w:cs="Times New Roman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134" w:type="dxa"/>
            <w:noWrap/>
          </w:tcPr>
          <w:p w:rsidR="00437A5A" w:rsidRPr="00437A5A" w:rsidRDefault="00437A5A" w:rsidP="00DF0C84">
            <w:pPr>
              <w:rPr>
                <w:rFonts w:ascii="Calibri" w:eastAsia="Times New Roman" w:hAnsi="Calibri" w:cs="Times New Roman"/>
                <w:sz w:val="18"/>
                <w:szCs w:val="18"/>
                <w:lang w:eastAsia="en-CA"/>
              </w:rPr>
            </w:pPr>
            <w:r w:rsidRPr="00437A5A">
              <w:rPr>
                <w:rFonts w:ascii="Calibri" w:eastAsia="Times New Roman" w:hAnsi="Calibri" w:cs="Times New Roman"/>
                <w:sz w:val="18"/>
                <w:szCs w:val="18"/>
                <w:lang w:eastAsia="en-CA"/>
              </w:rPr>
              <w:t>244, 236, 222</w:t>
            </w:r>
          </w:p>
        </w:tc>
      </w:tr>
      <w:tr w:rsidR="00437A5A" w:rsidRPr="00437A5A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437A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437A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437A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SXNEHIGH1</w:t>
            </w:r>
          </w:p>
        </w:tc>
        <w:tc>
          <w:tcPr>
            <w:tcW w:w="992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437A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ESSFwh2</w:t>
            </w:r>
          </w:p>
        </w:tc>
        <w:tc>
          <w:tcPr>
            <w:tcW w:w="1283" w:type="dxa"/>
            <w:noWrap/>
            <w:hideMark/>
          </w:tcPr>
          <w:p w:rsidR="00437A5A" w:rsidRPr="00437A5A" w:rsidRDefault="00437A5A" w:rsidP="00DF0C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437A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306, </w:t>
            </w:r>
            <w:r w:rsidRPr="00437A5A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302</w:t>
            </w:r>
          </w:p>
        </w:tc>
        <w:tc>
          <w:tcPr>
            <w:tcW w:w="850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437A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sz w:val="18"/>
                <w:szCs w:val="18"/>
                <w:lang w:eastAsia="en-CA"/>
              </w:rPr>
            </w:pPr>
            <w:r w:rsidRPr="00437A5A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SXPGHIGH2</w:t>
            </w:r>
          </w:p>
        </w:tc>
        <w:tc>
          <w:tcPr>
            <w:tcW w:w="992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sz w:val="18"/>
                <w:szCs w:val="18"/>
                <w:lang w:eastAsia="en-CA"/>
              </w:rPr>
            </w:pPr>
            <w:r w:rsidRPr="00437A5A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SBSdh2</w:t>
            </w:r>
          </w:p>
        </w:tc>
        <w:tc>
          <w:tcPr>
            <w:tcW w:w="1134" w:type="dxa"/>
            <w:noWrap/>
            <w:hideMark/>
          </w:tcPr>
          <w:p w:rsidR="00437A5A" w:rsidRPr="00437A5A" w:rsidRDefault="00437A5A" w:rsidP="00DF0C84">
            <w:pPr>
              <w:rPr>
                <w:rFonts w:ascii="Calibri" w:eastAsia="Times New Roman" w:hAnsi="Calibri" w:cs="Times New Roman"/>
                <w:sz w:val="18"/>
                <w:szCs w:val="18"/>
                <w:lang w:eastAsia="en-CA"/>
              </w:rPr>
            </w:pPr>
            <w:r w:rsidRPr="00437A5A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239</w:t>
            </w:r>
          </w:p>
        </w:tc>
      </w:tr>
      <w:tr w:rsidR="00437A5A" w:rsidRPr="00437A5A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437A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437A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437A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437A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SXPGLOW2</w:t>
            </w:r>
          </w:p>
        </w:tc>
        <w:tc>
          <w:tcPr>
            <w:tcW w:w="992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proofErr w:type="spellStart"/>
            <w:r w:rsidRPr="00437A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437A5A" w:rsidRPr="00437A5A" w:rsidRDefault="00437A5A" w:rsidP="00DF0C8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437A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247</w:t>
            </w:r>
          </w:p>
        </w:tc>
      </w:tr>
      <w:tr w:rsidR="00437A5A" w:rsidRPr="00437A5A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437A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437A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437A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437A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SXPGLOW4</w:t>
            </w:r>
          </w:p>
        </w:tc>
        <w:tc>
          <w:tcPr>
            <w:tcW w:w="992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437A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437A5A" w:rsidRPr="00437A5A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437A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214</w:t>
            </w:r>
          </w:p>
        </w:tc>
      </w:tr>
      <w:tr w:rsidR="00437A5A" w:rsidRPr="00437A5A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437A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437A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437A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437A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437A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SXPGLOW6</w:t>
            </w:r>
          </w:p>
        </w:tc>
        <w:tc>
          <w:tcPr>
            <w:tcW w:w="992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437A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SBSwk3</w:t>
            </w:r>
          </w:p>
        </w:tc>
        <w:tc>
          <w:tcPr>
            <w:tcW w:w="1134" w:type="dxa"/>
            <w:noWrap/>
            <w:hideMark/>
          </w:tcPr>
          <w:p w:rsidR="00437A5A" w:rsidRPr="00437A5A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437A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206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33</w:t>
            </w:r>
          </w:p>
        </w:tc>
        <w:tc>
          <w:tcPr>
            <w:tcW w:w="849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PLINELOW1</w:t>
            </w:r>
          </w:p>
        </w:tc>
        <w:tc>
          <w:tcPr>
            <w:tcW w:w="992" w:type="dxa"/>
            <w:noWrap/>
            <w:hideMark/>
          </w:tcPr>
          <w:p w:rsidR="00437A5A" w:rsidRPr="00437A5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ICHdw3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307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337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PLINELOW3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IDFmw1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313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PLINELOW4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IDFmw2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347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SXPGLOW5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SBSwk1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211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ICHdm</w:t>
            </w:r>
            <w:proofErr w:type="spellEnd"/>
          </w:p>
        </w:tc>
        <w:tc>
          <w:tcPr>
            <w:tcW w:w="1134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301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35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FDIEKLOW1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336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FDIPGLOW1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225, 233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FDICTLOW1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SBSdw1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231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LWNELOW/LW2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332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LWNEHIGH/LW1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353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ICHdw3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307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337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PLIEKLOW1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340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ICHwk2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237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PLINELOW3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IDFmw1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313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PLINELOW4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IDFmw2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347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SXNEHIGH1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ESSFwh2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306, </w:t>
            </w:r>
            <w:r w:rsidRPr="001E146B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302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ICHdm</w:t>
            </w:r>
            <w:proofErr w:type="spellEnd"/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301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341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ICHmw5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305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SXPGHIGH2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239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SXBVLOW1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SBSdk</w:t>
            </w:r>
            <w:proofErr w:type="spellEnd"/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208</w:t>
            </w: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, 620, 229, 207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247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SXPGLOW4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283" w:type="dxa"/>
            <w:noWrap/>
            <w:hideMark/>
          </w:tcPr>
          <w:p w:rsidR="00437A5A" w:rsidRPr="001E146B" w:rsidRDefault="00437A5A" w:rsidP="0074421A">
            <w:pPr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</w:pPr>
            <w:r w:rsidRPr="001E146B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214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SXPGLOW5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SBSwk1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211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37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FDCSMALL1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CWHms2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181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lastRenderedPageBreak/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4421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38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4421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4421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4421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4421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4421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4421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HWMLOW3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4421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CWHvh1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4421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170, 182</w:t>
            </w:r>
          </w:p>
        </w:tc>
      </w:tr>
      <w:tr w:rsidR="00437A5A" w:rsidRPr="0074421A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74421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74421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74421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74421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437A5A" w:rsidRPr="0074421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74421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74421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74421A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74421A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39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FDCSMALL1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CWHms2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181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265F04"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  <w:t>TFL 41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265F04"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  <w:t>CW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265F04"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  <w:t>CWMLOW3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265F04"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  <w:t>CWHvm1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265F04"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  <w:t>152, 184, 140, 198, 993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265F04"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  <w:t>CW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265F04"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265F04"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265F04"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265F04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265F04" w:rsidRDefault="00437A5A" w:rsidP="00187A7F">
            <w:pPr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265F04" w:rsidRDefault="00437A5A" w:rsidP="00187A7F">
            <w:pPr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437A5A" w:rsidRPr="00265F04" w:rsidRDefault="00437A5A" w:rsidP="00187A7F">
            <w:pPr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FDCMLOW2</w:t>
            </w:r>
          </w:p>
        </w:tc>
        <w:tc>
          <w:tcPr>
            <w:tcW w:w="992" w:type="dxa"/>
            <w:noWrap/>
            <w:hideMark/>
          </w:tcPr>
          <w:p w:rsidR="00437A5A" w:rsidRPr="00265F04" w:rsidRDefault="00437A5A" w:rsidP="00187A7F">
            <w:pPr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</w:pPr>
            <w:proofErr w:type="spellStart"/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CWHdm</w:t>
            </w:r>
            <w:proofErr w:type="spellEnd"/>
          </w:p>
        </w:tc>
        <w:tc>
          <w:tcPr>
            <w:tcW w:w="1283" w:type="dxa"/>
            <w:noWrap/>
            <w:hideMark/>
          </w:tcPr>
          <w:p w:rsidR="00437A5A" w:rsidRPr="00265F04" w:rsidRDefault="00437A5A" w:rsidP="0074421A">
            <w:pPr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996, 197, 166, 199, 405, 183, 154, 134</w:t>
            </w:r>
          </w:p>
        </w:tc>
        <w:tc>
          <w:tcPr>
            <w:tcW w:w="850" w:type="dxa"/>
            <w:noWrap/>
            <w:hideMark/>
          </w:tcPr>
          <w:p w:rsidR="00437A5A" w:rsidRPr="00265F04" w:rsidRDefault="00437A5A" w:rsidP="00187A7F">
            <w:pPr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437A5A" w:rsidRPr="00265F04" w:rsidRDefault="00437A5A" w:rsidP="00187A7F">
            <w:pPr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265F04" w:rsidRDefault="00437A5A" w:rsidP="00187A7F">
            <w:pPr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265F04" w:rsidRDefault="00437A5A" w:rsidP="00187A7F">
            <w:pPr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FDCMHIGH2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CWHms2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406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FDCSMALL1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CWHms2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181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HWMLOW3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CWHvh1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170, 182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HWMHIGH2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CWHvm2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187, 196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PWMALL1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CWHxm2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998, 175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42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FDIQLLOW1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ICHmk3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232, 226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FDICTLOW1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SBSdw1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231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LWNEHIGH/LW1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353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ICHdw3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307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PLIBVLOW1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ICHmc2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230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PLITOHIGH1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339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PLICPLOW2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SBSdw3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241, 218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ICHwk2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237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220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PLIPGLOW3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SBSdw3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352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PLIPGLOW5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244, 236, 222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ICHdm</w:t>
            </w:r>
            <w:proofErr w:type="spellEnd"/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301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SXPGLOW5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SBSwk1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211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ICHmw5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305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SXPGLOW6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SBSwk3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206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SXTOHIGH1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MSdm1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343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43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1F497D"/>
                <w:sz w:val="18"/>
                <w:szCs w:val="18"/>
                <w:lang w:eastAsia="en-CA"/>
              </w:rPr>
              <w:t>…………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1F497D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1F497D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1F497D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1F497D"/>
                <w:sz w:val="18"/>
                <w:szCs w:val="18"/>
                <w:lang w:eastAsia="en-CA"/>
              </w:rPr>
              <w:t>…………..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1F497D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1F497D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1F497D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1F497D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1F497D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44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FDCSMALL1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CWHms2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181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45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FDCSMALL1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CWHms2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181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FDCSMALL1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CWHms2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181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LWEKALL/LW1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333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PWKQALL1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609, 351, 999, 335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341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46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FDCSMALL1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CWHms2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181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47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FDCSMALL1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CWHms2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181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48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PLIBVLOW1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ICHmc2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230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PLICPLOW1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238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ICHwk2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237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PLICPLOW2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SBSdw3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241, 218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PLIBVLOW4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234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PLIPGLOW5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244, 236, 222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SXNEHIGH1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ESSFwh2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306, </w:t>
            </w:r>
            <w:r w:rsidRPr="001E146B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302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SXPRLOW1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proofErr w:type="spellStart"/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BWBSmk</w:t>
            </w:r>
            <w:proofErr w:type="spellEnd"/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213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SXPRMID1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proofErr w:type="spellStart"/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BWBSmw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212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49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FDIQLLOW1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ICHmk3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232, 226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74421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FDIEKLOW1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BE4B6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336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FDIPGLOW1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BE4B6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225, 233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FDICTLOW1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SBSdw1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BE4B6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231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LWNEHIGH/LW1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BE4B6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353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PLIEKLOW1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BE4B6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340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350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ICHwk2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BE4B6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237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PLITOHIGH1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ICHmk2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BE4B6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339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SXPGHIGH2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BE4B6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239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254F8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SXBVLOW1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SBSdk</w:t>
            </w:r>
            <w:proofErr w:type="spellEnd"/>
          </w:p>
        </w:tc>
        <w:tc>
          <w:tcPr>
            <w:tcW w:w="1283" w:type="dxa"/>
            <w:noWrap/>
            <w:hideMark/>
          </w:tcPr>
          <w:p w:rsidR="00437A5A" w:rsidRPr="00BB1F21" w:rsidRDefault="00437A5A" w:rsidP="00BE4B6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208, 620, 229, 207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lastRenderedPageBreak/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283" w:type="dxa"/>
            <w:noWrap/>
            <w:hideMark/>
          </w:tcPr>
          <w:p w:rsidR="00437A5A" w:rsidRPr="00BB1F21" w:rsidRDefault="00437A5A" w:rsidP="00BE4B6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247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SXPGLOW4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283" w:type="dxa"/>
            <w:noWrap/>
            <w:hideMark/>
          </w:tcPr>
          <w:p w:rsidR="00437A5A" w:rsidRPr="00BB1F21" w:rsidRDefault="00437A5A" w:rsidP="00BE4B6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E146B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214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SXPGLOW5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SBSwk1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BE4B6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211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52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B90E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FDIQLLOW1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ICHmk3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232, 226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FDIPGLOW1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B90E8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225, 233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LWNEHIGH/LW1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353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LWNELOW/LW2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B90E8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332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ICHdw3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5D133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307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PLIPGLOW2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B90E8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220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5D133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337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PLIPGLOW3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SBSdw3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B90E8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352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5D133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350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PLIPGLOW5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proofErr w:type="spellStart"/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437A5A" w:rsidRPr="00BB1F21" w:rsidRDefault="00437A5A" w:rsidP="00B90E8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244, 236, 222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PLINELOW3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IDFmw1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5D133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313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B90E8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PLINELOW4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IDFmw2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5D133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347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PLIBVLOW4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283" w:type="dxa"/>
            <w:noWrap/>
            <w:hideMark/>
          </w:tcPr>
          <w:p w:rsidR="00437A5A" w:rsidRPr="00BB1F21" w:rsidRDefault="00437A5A" w:rsidP="005D133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234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PWKQALL1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5D133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609, 351, 999, 335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SXNEHIGH1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ESSFwh2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5D133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306, </w:t>
            </w:r>
            <w:r w:rsidRPr="001E146B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302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SXPGHIGH2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SBSdh2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239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5D133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SXPGLOW6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SBSwk3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5D133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206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53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FDIQLLOW1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ICHmk3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5D133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232, 226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FDIPGLOW1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5D133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225, 233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FDICTLOW1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SBSdw1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5D133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231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LWNEHIGH/LW1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353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LWNELOW/LW2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5D133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332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ICHdw3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5D133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307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5D133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220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5D133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337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PLIPGLOW3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SBSdw3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5D133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352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5D133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350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SXPGHIGH2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SBSdh2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5D133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239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PLIBVLOW1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ICHmc2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1E146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230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SXPGLOW6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SBSwk3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5D133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206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PLINELOW3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IDFmw1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5D133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313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5D133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PLINELOW4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IDFmw2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347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PLIBVLOW2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240, 219, 228, 245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PLICPLOW1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238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PLIBVLOW4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283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234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PWKQALL1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609, 351, 999, 335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SXNEHIGH1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ESSFwh2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306, </w:t>
            </w:r>
            <w:r w:rsidRPr="001E146B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302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ICHdm</w:t>
            </w:r>
            <w:proofErr w:type="spellEnd"/>
          </w:p>
        </w:tc>
        <w:tc>
          <w:tcPr>
            <w:tcW w:w="1283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301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341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ICHmw5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305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54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FDCSMALL1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CWHms2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181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55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  <w:proofErr w:type="spellEnd"/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FDINELOW1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321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FDIQLLOW1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ICHmk3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232, 226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PLINELOW1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ICHdw3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307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PLINELOW2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337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PLIPGLOW1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ICHwk2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237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PLINELOW3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IDFmw1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313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PLINELOW4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IDFmw2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347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PLIPGLOW2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220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PLIPGLOW3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SBSdw3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352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PLIPGLOW5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proofErr w:type="spellStart"/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244, 236, 222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SXNEMID1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proofErr w:type="spellStart"/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ICHdm</w:t>
            </w:r>
            <w:proofErr w:type="spellEnd"/>
          </w:p>
        </w:tc>
        <w:tc>
          <w:tcPr>
            <w:tcW w:w="1134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301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SXNELOW1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341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ICHmw5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305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56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FDINELOW1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321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FDIQLLOW1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ICHmk3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232, 226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LWNELOW/LW2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332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PLINELOW1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ICHdw3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307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lastRenderedPageBreak/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PLINELOW2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337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PLIPGLOW1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ICHwk2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237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PLINELOW3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IDFmw1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313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PLINELOW4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IDFmw2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347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PLIPGLOW2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220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PLIPGLOW3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SBSdw3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352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PLIPGLOW5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proofErr w:type="spellStart"/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244, 236, 222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PYSILOW1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proofErr w:type="spellStart"/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ICHxw</w:t>
            </w:r>
            <w:proofErr w:type="spellEnd"/>
          </w:p>
        </w:tc>
        <w:tc>
          <w:tcPr>
            <w:tcW w:w="1134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346)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SXNEMID1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proofErr w:type="spellStart"/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ICHdm</w:t>
            </w:r>
            <w:proofErr w:type="spellEnd"/>
          </w:p>
        </w:tc>
        <w:tc>
          <w:tcPr>
            <w:tcW w:w="1134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301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341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ICHmw5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305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57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FDCSMALL1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CWHms2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181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265F04"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  <w:t>TFL 58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265F04"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  <w:t>CW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265F04"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  <w:t>CWMLOW3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265F04"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  <w:t>CWHvm1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265F04"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  <w:t>152, 184, 140, 198, 993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265F04"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  <w:t>CW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265F04"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265F04"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265F04"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265F04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265F04" w:rsidRDefault="00437A5A" w:rsidP="00187A7F">
            <w:pPr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265F04" w:rsidRDefault="00437A5A" w:rsidP="00187A7F">
            <w:pPr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437A5A" w:rsidRPr="00265F04" w:rsidRDefault="00437A5A" w:rsidP="00187A7F">
            <w:pPr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HWMLOW3</w:t>
            </w:r>
          </w:p>
        </w:tc>
        <w:tc>
          <w:tcPr>
            <w:tcW w:w="992" w:type="dxa"/>
            <w:noWrap/>
            <w:hideMark/>
          </w:tcPr>
          <w:p w:rsidR="00437A5A" w:rsidRPr="00265F04" w:rsidRDefault="00437A5A" w:rsidP="00187A7F">
            <w:pPr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CWHvh1</w:t>
            </w:r>
          </w:p>
        </w:tc>
        <w:tc>
          <w:tcPr>
            <w:tcW w:w="1283" w:type="dxa"/>
            <w:noWrap/>
            <w:hideMark/>
          </w:tcPr>
          <w:p w:rsidR="00437A5A" w:rsidRPr="00265F04" w:rsidRDefault="00437A5A" w:rsidP="002608F9">
            <w:pPr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170, 182</w:t>
            </w:r>
          </w:p>
        </w:tc>
        <w:tc>
          <w:tcPr>
            <w:tcW w:w="850" w:type="dxa"/>
            <w:noWrap/>
            <w:hideMark/>
          </w:tcPr>
          <w:p w:rsidR="00437A5A" w:rsidRPr="00265F04" w:rsidRDefault="00437A5A" w:rsidP="00187A7F">
            <w:pPr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437A5A" w:rsidRPr="00265F04" w:rsidRDefault="00437A5A" w:rsidP="00187A7F">
            <w:pPr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265F04" w:rsidRDefault="00437A5A" w:rsidP="00187A7F">
            <w:pPr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265F04" w:rsidRDefault="00437A5A" w:rsidP="00187A7F">
            <w:pPr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HWMHIGH2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CWHvm2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187, 196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59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FDINELOW1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321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FDIQLLOW1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ICHmk3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232, 226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FDIEKLOW1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336)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FDIPGLOW1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225, 233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FDICTLOW1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SBSdw1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231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PLIEKLOW1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340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PLITOHIGH1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ICHmk2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339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341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PLINELOW4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IDFmw2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347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SXPGHIGH2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239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SXNEHIGH1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ESSFwh2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306, 302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6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FDCSMALL1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CWHms2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181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265F04"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  <w:t>TFL 60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265F04"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  <w:t>CW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265F04"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  <w:t>CWMLOW3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265F04"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  <w:t>CWHvm1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265F04"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  <w:t>152, 184, 140, 198, 993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265F04"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  <w:t xml:space="preserve">CW 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265F04"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265F04"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265F04"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265F04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265F04" w:rsidRDefault="00437A5A" w:rsidP="00187A7F">
            <w:pPr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265F04" w:rsidRDefault="00437A5A" w:rsidP="00187A7F">
            <w:pPr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437A5A" w:rsidRPr="00265F04" w:rsidRDefault="00437A5A" w:rsidP="00187A7F">
            <w:pPr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HWMLOW3</w:t>
            </w:r>
          </w:p>
        </w:tc>
        <w:tc>
          <w:tcPr>
            <w:tcW w:w="992" w:type="dxa"/>
            <w:noWrap/>
            <w:hideMark/>
          </w:tcPr>
          <w:p w:rsidR="00437A5A" w:rsidRPr="00265F04" w:rsidRDefault="00437A5A" w:rsidP="00187A7F">
            <w:pPr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CWHvh1</w:t>
            </w:r>
          </w:p>
        </w:tc>
        <w:tc>
          <w:tcPr>
            <w:tcW w:w="1283" w:type="dxa"/>
            <w:noWrap/>
            <w:hideMark/>
          </w:tcPr>
          <w:p w:rsidR="00437A5A" w:rsidRPr="00265F04" w:rsidRDefault="00437A5A" w:rsidP="002608F9">
            <w:pPr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170, 182</w:t>
            </w:r>
          </w:p>
        </w:tc>
        <w:tc>
          <w:tcPr>
            <w:tcW w:w="850" w:type="dxa"/>
            <w:noWrap/>
            <w:hideMark/>
          </w:tcPr>
          <w:p w:rsidR="00437A5A" w:rsidRPr="00265F04" w:rsidRDefault="00437A5A" w:rsidP="00187A7F">
            <w:pPr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437A5A" w:rsidRPr="00265F04" w:rsidRDefault="00437A5A" w:rsidP="00187A7F">
            <w:pPr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265F04" w:rsidRDefault="00437A5A" w:rsidP="00187A7F">
            <w:pPr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265F04" w:rsidRDefault="00437A5A" w:rsidP="00187A7F">
            <w:pPr>
              <w:rPr>
                <w:rFonts w:ascii="Calibri" w:eastAsia="Times New Roman" w:hAnsi="Calibri" w:cs="Times New Roman"/>
                <w:strike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HWMHIGH2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CWHvm2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187, 196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61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FDCSMALL1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CWHms2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181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8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FDIQLLOW1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ICHmk3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232, 226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FDIEKLOW1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336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FDIPGLOW1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225, 233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FDICTLOW1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SBSdw1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231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PLIEKLOW1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340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PLITOHIGH1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ICHmk2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339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PLINELOW4</w:t>
            </w:r>
          </w:p>
        </w:tc>
        <w:tc>
          <w:tcPr>
            <w:tcW w:w="992" w:type="dxa"/>
            <w:noWrap/>
            <w:hideMark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IDFmw2</w:t>
            </w:r>
          </w:p>
        </w:tc>
        <w:tc>
          <w:tcPr>
            <w:tcW w:w="1134" w:type="dxa"/>
            <w:noWrap/>
            <w:hideMark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BB1F2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347</w:t>
            </w:r>
          </w:p>
        </w:tc>
      </w:tr>
      <w:tr w:rsidR="00437A5A" w:rsidRPr="00BB1F21" w:rsidTr="00437A5A">
        <w:trPr>
          <w:gridAfter w:val="1"/>
          <w:wAfter w:w="6" w:type="dxa"/>
          <w:trHeight w:val="300"/>
        </w:trPr>
        <w:tc>
          <w:tcPr>
            <w:tcW w:w="1379" w:type="dxa"/>
            <w:noWrap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49" w:type="dxa"/>
            <w:noWrap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83" w:type="dxa"/>
            <w:noWrap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noWrap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</w:tcPr>
          <w:p w:rsidR="00437A5A" w:rsidRPr="00BB1F21" w:rsidRDefault="00437A5A" w:rsidP="00187A7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</w:tcPr>
          <w:p w:rsidR="00437A5A" w:rsidRPr="00BB1F21" w:rsidRDefault="00437A5A" w:rsidP="002608F9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</w:tr>
    </w:tbl>
    <w:p w:rsidR="006A1737" w:rsidRDefault="006A1737" w:rsidP="00BD34F8"/>
    <w:sectPr w:rsidR="006A1737" w:rsidSect="00BB1F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E84" w:rsidRDefault="00B90E84" w:rsidP="00B16D78">
      <w:pPr>
        <w:spacing w:after="0" w:line="240" w:lineRule="auto"/>
      </w:pPr>
      <w:r>
        <w:separator/>
      </w:r>
    </w:p>
  </w:endnote>
  <w:endnote w:type="continuationSeparator" w:id="0">
    <w:p w:rsidR="00B90E84" w:rsidRDefault="00B90E84" w:rsidP="00B1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4398" w:rsidRDefault="000D439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47199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90E84" w:rsidRDefault="00B90E8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212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90E84" w:rsidRDefault="00B90E8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4398" w:rsidRDefault="000D439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E84" w:rsidRDefault="00B90E84" w:rsidP="00B16D78">
      <w:pPr>
        <w:spacing w:after="0" w:line="240" w:lineRule="auto"/>
      </w:pPr>
      <w:r>
        <w:separator/>
      </w:r>
    </w:p>
  </w:footnote>
  <w:footnote w:type="continuationSeparator" w:id="0">
    <w:p w:rsidR="00B90E84" w:rsidRDefault="00B90E84" w:rsidP="00B16D78">
      <w:pPr>
        <w:spacing w:after="0" w:line="240" w:lineRule="auto"/>
      </w:pPr>
      <w:r>
        <w:continuationSeparator/>
      </w:r>
    </w:p>
  </w:footnote>
  <w:footnote w:id="1">
    <w:tbl>
      <w:tblPr>
        <w:tblW w:w="20440" w:type="dxa"/>
        <w:tblInd w:w="93" w:type="dxa"/>
        <w:tblLook w:val="04A0" w:firstRow="1" w:lastRow="0" w:firstColumn="1" w:lastColumn="0" w:noHBand="0" w:noVBand="1"/>
      </w:tblPr>
      <w:tblGrid>
        <w:gridCol w:w="20440"/>
      </w:tblGrid>
      <w:tr w:rsidR="00B90E84" w:rsidRPr="00A9130F" w:rsidTr="00A9130F">
        <w:trPr>
          <w:trHeight w:val="300"/>
        </w:trPr>
        <w:tc>
          <w:tcPr>
            <w:tcW w:w="20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0E84" w:rsidRDefault="00B90E84" w:rsidP="00A9130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A9130F">
              <w:rPr>
                <w:rStyle w:val="FootnoteReference"/>
                <w:sz w:val="18"/>
                <w:szCs w:val="18"/>
              </w:rPr>
              <w:footnoteRef/>
            </w:r>
            <w:r w:rsidRPr="00A9130F">
              <w:rPr>
                <w:sz w:val="18"/>
                <w:szCs w:val="18"/>
              </w:rPr>
              <w:t xml:space="preserve"> </w:t>
            </w:r>
            <w:r w:rsidRPr="00A9130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W</w:t>
            </w:r>
            <w:r w:rsidRPr="00A9130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 - Seed from CWHvm1 may be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 planted in CWHmm2 and CWHvm2, </w:t>
            </w:r>
            <w:r w:rsidRPr="00A9130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but </w:t>
            </w:r>
            <w:r w:rsidRPr="00A9130F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  <w:lang w:eastAsia="en-CA"/>
              </w:rPr>
              <w:t>not</w:t>
            </w:r>
            <w:r w:rsidRPr="00A9130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 above 800m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. </w:t>
            </w:r>
            <w:r w:rsidRPr="00A9130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Seed from CWHvm1 may be planted</w:t>
            </w:r>
          </w:p>
          <w:p w:rsidR="00B90E84" w:rsidRPr="00A9130F" w:rsidRDefault="00B90E84" w:rsidP="00DF0C84">
            <w:pPr>
              <w:spacing w:after="0" w:line="240" w:lineRule="auto"/>
              <w:ind w:left="49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A9130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 in CWHvh2, CWHvm1 and CWHvm2, but </w:t>
            </w:r>
            <w:r w:rsidRPr="00A9130F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  <w:lang w:eastAsia="en-CA"/>
              </w:rPr>
              <w:t>not</w:t>
            </w:r>
            <w:r w:rsidRPr="00A9130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 north of 52°30’N</w:t>
            </w:r>
          </w:p>
        </w:tc>
      </w:tr>
    </w:tbl>
    <w:p w:rsidR="00B90E84" w:rsidRPr="00DF0C84" w:rsidRDefault="00B90E84">
      <w:pPr>
        <w:pStyle w:val="FootnoteText"/>
        <w:rPr>
          <w:sz w:val="16"/>
          <w:szCs w:val="16"/>
        </w:rPr>
      </w:pPr>
    </w:p>
  </w:footnote>
  <w:footnote w:id="2">
    <w:p w:rsidR="00B90E84" w:rsidRPr="00DF0C84" w:rsidRDefault="00B90E84">
      <w:pPr>
        <w:pStyle w:val="FootnoteText"/>
        <w:rPr>
          <w:sz w:val="18"/>
          <w:szCs w:val="18"/>
        </w:rPr>
      </w:pPr>
      <w:r w:rsidRPr="00DF0C84">
        <w:rPr>
          <w:rStyle w:val="FootnoteReference"/>
          <w:sz w:val="18"/>
          <w:szCs w:val="18"/>
        </w:rPr>
        <w:footnoteRef/>
      </w:r>
      <w:r w:rsidRPr="00DF0C84">
        <w:rPr>
          <w:sz w:val="18"/>
          <w:szCs w:val="18"/>
        </w:rPr>
        <w:t xml:space="preserve"> HW - Seed from </w:t>
      </w:r>
      <w:proofErr w:type="spellStart"/>
      <w:r w:rsidRPr="00DF0C84">
        <w:rPr>
          <w:sz w:val="18"/>
          <w:szCs w:val="18"/>
        </w:rPr>
        <w:t>CWHdm</w:t>
      </w:r>
      <w:proofErr w:type="spellEnd"/>
      <w:r w:rsidRPr="00DF0C84">
        <w:rPr>
          <w:sz w:val="18"/>
          <w:szCs w:val="18"/>
        </w:rPr>
        <w:t xml:space="preserve"> may be planted in CWHvm1 and CWHvh2, but not north of 52°30’N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4398" w:rsidRDefault="000D439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2263710"/>
      <w:docPartObj>
        <w:docPartGallery w:val="Watermarks"/>
        <w:docPartUnique/>
      </w:docPartObj>
    </w:sdtPr>
    <w:sdtContent>
      <w:p w:rsidR="000D4398" w:rsidRDefault="000D4398">
        <w:pPr>
          <w:pStyle w:val="Header"/>
        </w:pPr>
        <w:r>
          <w:rPr>
            <w:noProof/>
            <w:lang w:val="en-US"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4398" w:rsidRDefault="000D43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737"/>
    <w:rsid w:val="00046C77"/>
    <w:rsid w:val="00081C27"/>
    <w:rsid w:val="000A15C7"/>
    <w:rsid w:val="000D4398"/>
    <w:rsid w:val="000D7B64"/>
    <w:rsid w:val="00147B70"/>
    <w:rsid w:val="00173A76"/>
    <w:rsid w:val="00187A7F"/>
    <w:rsid w:val="001A67DD"/>
    <w:rsid w:val="001E146B"/>
    <w:rsid w:val="001E1BE2"/>
    <w:rsid w:val="00224890"/>
    <w:rsid w:val="00230539"/>
    <w:rsid w:val="00254F85"/>
    <w:rsid w:val="002608F9"/>
    <w:rsid w:val="00265F04"/>
    <w:rsid w:val="002A0031"/>
    <w:rsid w:val="002A1DFA"/>
    <w:rsid w:val="002E286A"/>
    <w:rsid w:val="003017D2"/>
    <w:rsid w:val="00320190"/>
    <w:rsid w:val="0032138E"/>
    <w:rsid w:val="0033134D"/>
    <w:rsid w:val="00343371"/>
    <w:rsid w:val="003666B4"/>
    <w:rsid w:val="003F161D"/>
    <w:rsid w:val="00437A5A"/>
    <w:rsid w:val="004A596C"/>
    <w:rsid w:val="0058534C"/>
    <w:rsid w:val="005D1334"/>
    <w:rsid w:val="00641C64"/>
    <w:rsid w:val="006550B0"/>
    <w:rsid w:val="006801B5"/>
    <w:rsid w:val="006A1737"/>
    <w:rsid w:val="006D1BE3"/>
    <w:rsid w:val="0074421A"/>
    <w:rsid w:val="0076212B"/>
    <w:rsid w:val="008D0574"/>
    <w:rsid w:val="008E04EF"/>
    <w:rsid w:val="009544F7"/>
    <w:rsid w:val="009D483D"/>
    <w:rsid w:val="00A207EA"/>
    <w:rsid w:val="00A3604A"/>
    <w:rsid w:val="00A9130F"/>
    <w:rsid w:val="00AA6FDA"/>
    <w:rsid w:val="00AF2694"/>
    <w:rsid w:val="00B16D78"/>
    <w:rsid w:val="00B5331D"/>
    <w:rsid w:val="00B5444A"/>
    <w:rsid w:val="00B555FD"/>
    <w:rsid w:val="00B87C2B"/>
    <w:rsid w:val="00B90E84"/>
    <w:rsid w:val="00BB1F21"/>
    <w:rsid w:val="00BD34F8"/>
    <w:rsid w:val="00BD5E94"/>
    <w:rsid w:val="00BE4B6A"/>
    <w:rsid w:val="00C00FBC"/>
    <w:rsid w:val="00C04329"/>
    <w:rsid w:val="00D51D5A"/>
    <w:rsid w:val="00DA759E"/>
    <w:rsid w:val="00DF0C84"/>
    <w:rsid w:val="00E204A8"/>
    <w:rsid w:val="00EA38AA"/>
    <w:rsid w:val="00F14FFD"/>
    <w:rsid w:val="00F34E80"/>
    <w:rsid w:val="00F9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17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6D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D78"/>
  </w:style>
  <w:style w:type="paragraph" w:styleId="Footer">
    <w:name w:val="footer"/>
    <w:basedOn w:val="Normal"/>
    <w:link w:val="FooterChar"/>
    <w:uiPriority w:val="99"/>
    <w:unhideWhenUsed/>
    <w:rsid w:val="00B16D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D78"/>
  </w:style>
  <w:style w:type="paragraph" w:styleId="BalloonText">
    <w:name w:val="Balloon Text"/>
    <w:basedOn w:val="Normal"/>
    <w:link w:val="BalloonTextChar"/>
    <w:uiPriority w:val="99"/>
    <w:semiHidden/>
    <w:unhideWhenUsed/>
    <w:rsid w:val="001A6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7D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187A7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87A7F"/>
    <w:rPr>
      <w:color w:val="800080"/>
      <w:u w:val="single"/>
    </w:rPr>
  </w:style>
  <w:style w:type="paragraph" w:customStyle="1" w:styleId="xl66">
    <w:name w:val="xl66"/>
    <w:basedOn w:val="Normal"/>
    <w:rsid w:val="00187A7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67">
    <w:name w:val="xl67"/>
    <w:basedOn w:val="Normal"/>
    <w:rsid w:val="00187A7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68">
    <w:name w:val="xl68"/>
    <w:basedOn w:val="Normal"/>
    <w:rsid w:val="00187A7F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69">
    <w:name w:val="xl69"/>
    <w:basedOn w:val="Normal"/>
    <w:rsid w:val="00187A7F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70">
    <w:name w:val="xl70"/>
    <w:basedOn w:val="Normal"/>
    <w:rsid w:val="00187A7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71">
    <w:name w:val="xl71"/>
    <w:basedOn w:val="Normal"/>
    <w:rsid w:val="00187A7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72">
    <w:name w:val="xl72"/>
    <w:basedOn w:val="Normal"/>
    <w:rsid w:val="00187A7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73">
    <w:name w:val="xl73"/>
    <w:basedOn w:val="Normal"/>
    <w:rsid w:val="00187A7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74">
    <w:name w:val="xl74"/>
    <w:basedOn w:val="Normal"/>
    <w:rsid w:val="00187A7F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n-CA"/>
    </w:rPr>
  </w:style>
  <w:style w:type="paragraph" w:customStyle="1" w:styleId="xl75">
    <w:name w:val="xl75"/>
    <w:basedOn w:val="Normal"/>
    <w:rsid w:val="00187A7F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en-CA"/>
    </w:rPr>
  </w:style>
  <w:style w:type="paragraph" w:customStyle="1" w:styleId="xl76">
    <w:name w:val="xl76"/>
    <w:basedOn w:val="Normal"/>
    <w:rsid w:val="00187A7F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77">
    <w:name w:val="xl77"/>
    <w:basedOn w:val="Normal"/>
    <w:rsid w:val="00187A7F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78">
    <w:name w:val="xl78"/>
    <w:basedOn w:val="Normal"/>
    <w:rsid w:val="00187A7F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n-CA"/>
    </w:rPr>
  </w:style>
  <w:style w:type="paragraph" w:customStyle="1" w:styleId="xl79">
    <w:name w:val="xl79"/>
    <w:basedOn w:val="Normal"/>
    <w:rsid w:val="00187A7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n-CA"/>
    </w:rPr>
  </w:style>
  <w:style w:type="paragraph" w:customStyle="1" w:styleId="xl80">
    <w:name w:val="xl80"/>
    <w:basedOn w:val="Normal"/>
    <w:rsid w:val="00187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n-CA"/>
    </w:rPr>
  </w:style>
  <w:style w:type="paragraph" w:customStyle="1" w:styleId="xl81">
    <w:name w:val="xl81"/>
    <w:basedOn w:val="Normal"/>
    <w:rsid w:val="00187A7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82">
    <w:name w:val="xl82"/>
    <w:basedOn w:val="Normal"/>
    <w:rsid w:val="00187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en-CA"/>
    </w:rPr>
  </w:style>
  <w:style w:type="paragraph" w:customStyle="1" w:styleId="xl83">
    <w:name w:val="xl83"/>
    <w:basedOn w:val="Normal"/>
    <w:rsid w:val="00187A7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</w:style>
  <w:style w:type="paragraph" w:customStyle="1" w:styleId="xl84">
    <w:name w:val="xl84"/>
    <w:basedOn w:val="Normal"/>
    <w:rsid w:val="00187A7F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</w:style>
  <w:style w:type="paragraph" w:customStyle="1" w:styleId="xl85">
    <w:name w:val="xl85"/>
    <w:basedOn w:val="Normal"/>
    <w:rsid w:val="00187A7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</w:style>
  <w:style w:type="paragraph" w:customStyle="1" w:styleId="xl86">
    <w:name w:val="xl86"/>
    <w:basedOn w:val="Normal"/>
    <w:rsid w:val="00187A7F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</w:style>
  <w:style w:type="paragraph" w:customStyle="1" w:styleId="xl87">
    <w:name w:val="xl87"/>
    <w:basedOn w:val="Normal"/>
    <w:rsid w:val="00187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</w:style>
  <w:style w:type="paragraph" w:customStyle="1" w:styleId="xl88">
    <w:name w:val="xl88"/>
    <w:basedOn w:val="Normal"/>
    <w:rsid w:val="00187A7F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</w:style>
  <w:style w:type="paragraph" w:customStyle="1" w:styleId="xl89">
    <w:name w:val="xl89"/>
    <w:basedOn w:val="Normal"/>
    <w:rsid w:val="00187A7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</w:style>
  <w:style w:type="paragraph" w:customStyle="1" w:styleId="xl90">
    <w:name w:val="xl90"/>
    <w:basedOn w:val="Normal"/>
    <w:rsid w:val="00187A7F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</w:style>
  <w:style w:type="paragraph" w:customStyle="1" w:styleId="xl91">
    <w:name w:val="xl91"/>
    <w:basedOn w:val="Normal"/>
    <w:rsid w:val="00187A7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</w:style>
  <w:style w:type="paragraph" w:customStyle="1" w:styleId="xl92">
    <w:name w:val="xl92"/>
    <w:basedOn w:val="Normal"/>
    <w:rsid w:val="00187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n-CA"/>
    </w:rPr>
  </w:style>
  <w:style w:type="paragraph" w:customStyle="1" w:styleId="xl93">
    <w:name w:val="xl93"/>
    <w:basedOn w:val="Normal"/>
    <w:rsid w:val="00187A7F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n-CA"/>
    </w:rPr>
  </w:style>
  <w:style w:type="paragraph" w:customStyle="1" w:styleId="xl94">
    <w:name w:val="xl94"/>
    <w:basedOn w:val="Normal"/>
    <w:rsid w:val="00187A7F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n-CA"/>
    </w:rPr>
  </w:style>
  <w:style w:type="paragraph" w:customStyle="1" w:styleId="xl95">
    <w:name w:val="xl95"/>
    <w:basedOn w:val="Normal"/>
    <w:rsid w:val="00187A7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n-CA"/>
    </w:rPr>
  </w:style>
  <w:style w:type="paragraph" w:customStyle="1" w:styleId="xl96">
    <w:name w:val="xl96"/>
    <w:basedOn w:val="Normal"/>
    <w:rsid w:val="00187A7F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n-CA"/>
    </w:rPr>
  </w:style>
  <w:style w:type="paragraph" w:customStyle="1" w:styleId="xl97">
    <w:name w:val="xl97"/>
    <w:basedOn w:val="Normal"/>
    <w:rsid w:val="00187A7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n-CA"/>
    </w:rPr>
  </w:style>
  <w:style w:type="paragraph" w:customStyle="1" w:styleId="xl98">
    <w:name w:val="xl98"/>
    <w:basedOn w:val="Normal"/>
    <w:rsid w:val="00187A7F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F497D"/>
      <w:sz w:val="20"/>
      <w:szCs w:val="20"/>
      <w:lang w:eastAsia="en-CA"/>
    </w:rPr>
  </w:style>
  <w:style w:type="paragraph" w:customStyle="1" w:styleId="xl99">
    <w:name w:val="xl99"/>
    <w:basedOn w:val="Normal"/>
    <w:rsid w:val="00187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</w:style>
  <w:style w:type="paragraph" w:customStyle="1" w:styleId="xl100">
    <w:name w:val="xl100"/>
    <w:basedOn w:val="Normal"/>
    <w:rsid w:val="00187A7F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</w:style>
  <w:style w:type="paragraph" w:customStyle="1" w:styleId="xl101">
    <w:name w:val="xl101"/>
    <w:basedOn w:val="Normal"/>
    <w:rsid w:val="00187A7F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F497D"/>
      <w:sz w:val="24"/>
      <w:szCs w:val="24"/>
      <w:lang w:eastAsia="en-CA"/>
    </w:rPr>
  </w:style>
  <w:style w:type="paragraph" w:customStyle="1" w:styleId="xl102">
    <w:name w:val="xl102"/>
    <w:basedOn w:val="Normal"/>
    <w:rsid w:val="00187A7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F497D"/>
      <w:sz w:val="24"/>
      <w:szCs w:val="24"/>
      <w:lang w:eastAsia="en-CA"/>
    </w:rPr>
  </w:style>
  <w:style w:type="paragraph" w:customStyle="1" w:styleId="xl103">
    <w:name w:val="xl103"/>
    <w:basedOn w:val="Normal"/>
    <w:rsid w:val="00187A7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F497D"/>
      <w:sz w:val="24"/>
      <w:szCs w:val="24"/>
      <w:lang w:eastAsia="en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130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130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9130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17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6D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D78"/>
  </w:style>
  <w:style w:type="paragraph" w:styleId="Footer">
    <w:name w:val="footer"/>
    <w:basedOn w:val="Normal"/>
    <w:link w:val="FooterChar"/>
    <w:uiPriority w:val="99"/>
    <w:unhideWhenUsed/>
    <w:rsid w:val="00B16D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D78"/>
  </w:style>
  <w:style w:type="paragraph" w:styleId="BalloonText">
    <w:name w:val="Balloon Text"/>
    <w:basedOn w:val="Normal"/>
    <w:link w:val="BalloonTextChar"/>
    <w:uiPriority w:val="99"/>
    <w:semiHidden/>
    <w:unhideWhenUsed/>
    <w:rsid w:val="001A6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7D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187A7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87A7F"/>
    <w:rPr>
      <w:color w:val="800080"/>
      <w:u w:val="single"/>
    </w:rPr>
  </w:style>
  <w:style w:type="paragraph" w:customStyle="1" w:styleId="xl66">
    <w:name w:val="xl66"/>
    <w:basedOn w:val="Normal"/>
    <w:rsid w:val="00187A7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67">
    <w:name w:val="xl67"/>
    <w:basedOn w:val="Normal"/>
    <w:rsid w:val="00187A7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68">
    <w:name w:val="xl68"/>
    <w:basedOn w:val="Normal"/>
    <w:rsid w:val="00187A7F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69">
    <w:name w:val="xl69"/>
    <w:basedOn w:val="Normal"/>
    <w:rsid w:val="00187A7F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70">
    <w:name w:val="xl70"/>
    <w:basedOn w:val="Normal"/>
    <w:rsid w:val="00187A7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71">
    <w:name w:val="xl71"/>
    <w:basedOn w:val="Normal"/>
    <w:rsid w:val="00187A7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72">
    <w:name w:val="xl72"/>
    <w:basedOn w:val="Normal"/>
    <w:rsid w:val="00187A7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73">
    <w:name w:val="xl73"/>
    <w:basedOn w:val="Normal"/>
    <w:rsid w:val="00187A7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74">
    <w:name w:val="xl74"/>
    <w:basedOn w:val="Normal"/>
    <w:rsid w:val="00187A7F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n-CA"/>
    </w:rPr>
  </w:style>
  <w:style w:type="paragraph" w:customStyle="1" w:styleId="xl75">
    <w:name w:val="xl75"/>
    <w:basedOn w:val="Normal"/>
    <w:rsid w:val="00187A7F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en-CA"/>
    </w:rPr>
  </w:style>
  <w:style w:type="paragraph" w:customStyle="1" w:styleId="xl76">
    <w:name w:val="xl76"/>
    <w:basedOn w:val="Normal"/>
    <w:rsid w:val="00187A7F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77">
    <w:name w:val="xl77"/>
    <w:basedOn w:val="Normal"/>
    <w:rsid w:val="00187A7F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78">
    <w:name w:val="xl78"/>
    <w:basedOn w:val="Normal"/>
    <w:rsid w:val="00187A7F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n-CA"/>
    </w:rPr>
  </w:style>
  <w:style w:type="paragraph" w:customStyle="1" w:styleId="xl79">
    <w:name w:val="xl79"/>
    <w:basedOn w:val="Normal"/>
    <w:rsid w:val="00187A7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n-CA"/>
    </w:rPr>
  </w:style>
  <w:style w:type="paragraph" w:customStyle="1" w:styleId="xl80">
    <w:name w:val="xl80"/>
    <w:basedOn w:val="Normal"/>
    <w:rsid w:val="00187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n-CA"/>
    </w:rPr>
  </w:style>
  <w:style w:type="paragraph" w:customStyle="1" w:styleId="xl81">
    <w:name w:val="xl81"/>
    <w:basedOn w:val="Normal"/>
    <w:rsid w:val="00187A7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82">
    <w:name w:val="xl82"/>
    <w:basedOn w:val="Normal"/>
    <w:rsid w:val="00187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en-CA"/>
    </w:rPr>
  </w:style>
  <w:style w:type="paragraph" w:customStyle="1" w:styleId="xl83">
    <w:name w:val="xl83"/>
    <w:basedOn w:val="Normal"/>
    <w:rsid w:val="00187A7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</w:style>
  <w:style w:type="paragraph" w:customStyle="1" w:styleId="xl84">
    <w:name w:val="xl84"/>
    <w:basedOn w:val="Normal"/>
    <w:rsid w:val="00187A7F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</w:style>
  <w:style w:type="paragraph" w:customStyle="1" w:styleId="xl85">
    <w:name w:val="xl85"/>
    <w:basedOn w:val="Normal"/>
    <w:rsid w:val="00187A7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</w:style>
  <w:style w:type="paragraph" w:customStyle="1" w:styleId="xl86">
    <w:name w:val="xl86"/>
    <w:basedOn w:val="Normal"/>
    <w:rsid w:val="00187A7F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</w:style>
  <w:style w:type="paragraph" w:customStyle="1" w:styleId="xl87">
    <w:name w:val="xl87"/>
    <w:basedOn w:val="Normal"/>
    <w:rsid w:val="00187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</w:style>
  <w:style w:type="paragraph" w:customStyle="1" w:styleId="xl88">
    <w:name w:val="xl88"/>
    <w:basedOn w:val="Normal"/>
    <w:rsid w:val="00187A7F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</w:style>
  <w:style w:type="paragraph" w:customStyle="1" w:styleId="xl89">
    <w:name w:val="xl89"/>
    <w:basedOn w:val="Normal"/>
    <w:rsid w:val="00187A7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</w:style>
  <w:style w:type="paragraph" w:customStyle="1" w:styleId="xl90">
    <w:name w:val="xl90"/>
    <w:basedOn w:val="Normal"/>
    <w:rsid w:val="00187A7F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</w:style>
  <w:style w:type="paragraph" w:customStyle="1" w:styleId="xl91">
    <w:name w:val="xl91"/>
    <w:basedOn w:val="Normal"/>
    <w:rsid w:val="00187A7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</w:style>
  <w:style w:type="paragraph" w:customStyle="1" w:styleId="xl92">
    <w:name w:val="xl92"/>
    <w:basedOn w:val="Normal"/>
    <w:rsid w:val="00187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n-CA"/>
    </w:rPr>
  </w:style>
  <w:style w:type="paragraph" w:customStyle="1" w:styleId="xl93">
    <w:name w:val="xl93"/>
    <w:basedOn w:val="Normal"/>
    <w:rsid w:val="00187A7F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n-CA"/>
    </w:rPr>
  </w:style>
  <w:style w:type="paragraph" w:customStyle="1" w:styleId="xl94">
    <w:name w:val="xl94"/>
    <w:basedOn w:val="Normal"/>
    <w:rsid w:val="00187A7F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n-CA"/>
    </w:rPr>
  </w:style>
  <w:style w:type="paragraph" w:customStyle="1" w:styleId="xl95">
    <w:name w:val="xl95"/>
    <w:basedOn w:val="Normal"/>
    <w:rsid w:val="00187A7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n-CA"/>
    </w:rPr>
  </w:style>
  <w:style w:type="paragraph" w:customStyle="1" w:styleId="xl96">
    <w:name w:val="xl96"/>
    <w:basedOn w:val="Normal"/>
    <w:rsid w:val="00187A7F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n-CA"/>
    </w:rPr>
  </w:style>
  <w:style w:type="paragraph" w:customStyle="1" w:styleId="xl97">
    <w:name w:val="xl97"/>
    <w:basedOn w:val="Normal"/>
    <w:rsid w:val="00187A7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n-CA"/>
    </w:rPr>
  </w:style>
  <w:style w:type="paragraph" w:customStyle="1" w:styleId="xl98">
    <w:name w:val="xl98"/>
    <w:basedOn w:val="Normal"/>
    <w:rsid w:val="00187A7F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F497D"/>
      <w:sz w:val="20"/>
      <w:szCs w:val="20"/>
      <w:lang w:eastAsia="en-CA"/>
    </w:rPr>
  </w:style>
  <w:style w:type="paragraph" w:customStyle="1" w:styleId="xl99">
    <w:name w:val="xl99"/>
    <w:basedOn w:val="Normal"/>
    <w:rsid w:val="00187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</w:style>
  <w:style w:type="paragraph" w:customStyle="1" w:styleId="xl100">
    <w:name w:val="xl100"/>
    <w:basedOn w:val="Normal"/>
    <w:rsid w:val="00187A7F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</w:style>
  <w:style w:type="paragraph" w:customStyle="1" w:styleId="xl101">
    <w:name w:val="xl101"/>
    <w:basedOn w:val="Normal"/>
    <w:rsid w:val="00187A7F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F497D"/>
      <w:sz w:val="24"/>
      <w:szCs w:val="24"/>
      <w:lang w:eastAsia="en-CA"/>
    </w:rPr>
  </w:style>
  <w:style w:type="paragraph" w:customStyle="1" w:styleId="xl102">
    <w:name w:val="xl102"/>
    <w:basedOn w:val="Normal"/>
    <w:rsid w:val="00187A7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F497D"/>
      <w:sz w:val="24"/>
      <w:szCs w:val="24"/>
      <w:lang w:eastAsia="en-CA"/>
    </w:rPr>
  </w:style>
  <w:style w:type="paragraph" w:customStyle="1" w:styleId="xl103">
    <w:name w:val="xl103"/>
    <w:basedOn w:val="Normal"/>
    <w:rsid w:val="00187A7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F497D"/>
      <w:sz w:val="24"/>
      <w:szCs w:val="24"/>
      <w:lang w:eastAsia="en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130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130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913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F761E-621E-4522-8B1E-E22138399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5</Pages>
  <Words>1398</Words>
  <Characters>7971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9351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McAuley, Leslie FLNR:EX</dc:creator>
  <cp:lastModifiedBy>McAuley, Leslie FLNR:EX</cp:lastModifiedBy>
  <cp:revision>23</cp:revision>
  <cp:lastPrinted>2018-10-12T21:41:00Z</cp:lastPrinted>
  <dcterms:created xsi:type="dcterms:W3CDTF">2018-10-12T23:20:00Z</dcterms:created>
  <dcterms:modified xsi:type="dcterms:W3CDTF">2019-02-21T22:04:00Z</dcterms:modified>
</cp:coreProperties>
</file>